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D7F" w:rsidRDefault="00F3353A" w:rsidP="00075D7F">
      <w:pPr>
        <w:jc w:val="center"/>
      </w:pPr>
      <w:r>
        <w:rPr>
          <w:noProof/>
          <w:lang w:val="en-GB"/>
        </w:rPr>
        <w:drawing>
          <wp:inline distT="0" distB="0" distL="0" distR="0">
            <wp:extent cx="6894195" cy="43622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ILDREN-UNIVERSITY-LOGO-01.png"/>
                    <pic:cNvPicPr/>
                  </pic:nvPicPr>
                  <pic:blipFill>
                    <a:blip r:embed="rId8">
                      <a:extLst>
                        <a:ext uri="{28A0092B-C50C-407E-A947-70E740481C1C}">
                          <a14:useLocalDpi xmlns:a14="http://schemas.microsoft.com/office/drawing/2010/main" val="0"/>
                        </a:ext>
                      </a:extLst>
                    </a:blip>
                    <a:stretch>
                      <a:fillRect/>
                    </a:stretch>
                  </pic:blipFill>
                  <pic:spPr>
                    <a:xfrm>
                      <a:off x="0" y="0"/>
                      <a:ext cx="6916913" cy="4376631"/>
                    </a:xfrm>
                    <a:prstGeom prst="rect">
                      <a:avLst/>
                    </a:prstGeom>
                  </pic:spPr>
                </pic:pic>
              </a:graphicData>
            </a:graphic>
          </wp:inline>
        </w:drawing>
      </w:r>
    </w:p>
    <w:p w:rsidR="00075D7F" w:rsidRDefault="00075D7F" w:rsidP="00075D7F">
      <w:pPr>
        <w:jc w:val="center"/>
      </w:pPr>
    </w:p>
    <w:p w:rsidR="00075D7F" w:rsidRDefault="00075D7F" w:rsidP="00F3353A">
      <w:pPr>
        <w:rPr>
          <w:b/>
        </w:rPr>
      </w:pPr>
    </w:p>
    <w:p w:rsidR="00075D7F" w:rsidRPr="0050784B" w:rsidRDefault="00075D7F" w:rsidP="00F3353A">
      <w:pPr>
        <w:rPr>
          <w:sz w:val="72"/>
          <w:szCs w:val="72"/>
        </w:rPr>
      </w:pPr>
      <w:r>
        <w:rPr>
          <w:b/>
          <w:sz w:val="72"/>
          <w:szCs w:val="72"/>
        </w:rPr>
        <w:t>Health and Safety</w:t>
      </w:r>
      <w:r w:rsidRPr="0050784B">
        <w:rPr>
          <w:b/>
          <w:sz w:val="72"/>
          <w:szCs w:val="72"/>
        </w:rPr>
        <w:t xml:space="preserve"> </w:t>
      </w:r>
      <w:r w:rsidR="00F3353A">
        <w:rPr>
          <w:sz w:val="72"/>
          <w:szCs w:val="72"/>
        </w:rPr>
        <w:t>– September 2022</w:t>
      </w:r>
    </w:p>
    <w:p w:rsidR="00B56A0C" w:rsidRDefault="00B56A0C" w:rsidP="00C5217C">
      <w:pPr>
        <w:tabs>
          <w:tab w:val="center" w:pos="4512"/>
        </w:tabs>
        <w:ind w:right="62"/>
        <w:jc w:val="center"/>
        <w:rPr>
          <w:noProof/>
          <w:sz w:val="36"/>
          <w:lang w:val="en-GB"/>
        </w:rPr>
      </w:pPr>
    </w:p>
    <w:p w:rsidR="00B56A0C" w:rsidRDefault="00B56A0C" w:rsidP="00C5217C">
      <w:pPr>
        <w:tabs>
          <w:tab w:val="center" w:pos="4512"/>
        </w:tabs>
        <w:ind w:right="62"/>
        <w:jc w:val="center"/>
        <w:rPr>
          <w:noProof/>
          <w:sz w:val="36"/>
          <w:lang w:val="en-GB"/>
        </w:rPr>
      </w:pPr>
    </w:p>
    <w:p w:rsidR="00B56A0C" w:rsidRDefault="00B56A0C" w:rsidP="00B56A0C">
      <w:pPr>
        <w:tabs>
          <w:tab w:val="center" w:pos="4512"/>
        </w:tabs>
        <w:ind w:right="62"/>
        <w:jc w:val="center"/>
        <w:rPr>
          <w:rFonts w:ascii="Verdana" w:hAnsi="Verdana"/>
          <w:b/>
          <w:bCs/>
          <w:sz w:val="36"/>
          <w:szCs w:val="36"/>
        </w:rPr>
      </w:pPr>
    </w:p>
    <w:p w:rsidR="007E4071" w:rsidRPr="00A86276" w:rsidRDefault="007E4071" w:rsidP="007E4071">
      <w:pPr>
        <w:rPr>
          <w:b/>
          <w:i/>
        </w:rPr>
      </w:pPr>
      <w:r w:rsidRPr="00A86276">
        <w:rPr>
          <w:i/>
        </w:rPr>
        <w:t>The Governing Body of Queen’s Park</w:t>
      </w:r>
      <w:r>
        <w:rPr>
          <w:i/>
        </w:rPr>
        <w:t xml:space="preserve"> Primary School adopted this</w:t>
      </w:r>
      <w:r w:rsidR="002D1974">
        <w:rPr>
          <w:i/>
        </w:rPr>
        <w:t xml:space="preserve"> policy on 22</w:t>
      </w:r>
      <w:r w:rsidR="002D1974" w:rsidRPr="002D1974">
        <w:rPr>
          <w:i/>
          <w:vertAlign w:val="superscript"/>
        </w:rPr>
        <w:t>nd</w:t>
      </w:r>
      <w:r w:rsidR="00F3353A">
        <w:rPr>
          <w:i/>
        </w:rPr>
        <w:t xml:space="preserve"> September 2022</w:t>
      </w:r>
      <w:r w:rsidR="002D1974">
        <w:rPr>
          <w:i/>
        </w:rPr>
        <w:t xml:space="preserve"> to be effective from 22</w:t>
      </w:r>
      <w:r w:rsidR="002D1974" w:rsidRPr="002D1974">
        <w:rPr>
          <w:i/>
          <w:vertAlign w:val="superscript"/>
        </w:rPr>
        <w:t>nd</w:t>
      </w:r>
      <w:r w:rsidR="00F3353A">
        <w:rPr>
          <w:i/>
        </w:rPr>
        <w:t xml:space="preserve">  September 2022</w:t>
      </w:r>
      <w:r w:rsidRPr="00A86276">
        <w:rPr>
          <w:i/>
        </w:rPr>
        <w:t xml:space="preserve">. </w:t>
      </w:r>
    </w:p>
    <w:p w:rsidR="007E4071" w:rsidRPr="00A86276" w:rsidRDefault="007E4071" w:rsidP="007E4071">
      <w:pPr>
        <w:rPr>
          <w:b/>
          <w:i/>
        </w:rPr>
      </w:pPr>
    </w:p>
    <w:p w:rsidR="007E4071" w:rsidRDefault="00F3353A" w:rsidP="007E4071">
      <w:pPr>
        <w:rPr>
          <w:i/>
        </w:rPr>
      </w:pPr>
      <w:r>
        <w:rPr>
          <w:i/>
        </w:rPr>
        <w:t>Review Date: September 2023</w:t>
      </w:r>
    </w:p>
    <w:p w:rsidR="007E4071" w:rsidRDefault="007E4071" w:rsidP="007E4071">
      <w:pPr>
        <w:rPr>
          <w:i/>
        </w:rPr>
      </w:pPr>
    </w:p>
    <w:p w:rsidR="007E4071" w:rsidRDefault="007E4071" w:rsidP="00F3353A">
      <w:pPr>
        <w:jc w:val="both"/>
        <w:rPr>
          <w:rFonts w:ascii="Calibri" w:hAnsi="Calibri"/>
          <w:color w:val="000000"/>
          <w:sz w:val="20"/>
          <w:szCs w:val="20"/>
        </w:rPr>
      </w:pPr>
      <w:r>
        <w:rPr>
          <w:rFonts w:ascii="Calibri" w:hAnsi="Calibri"/>
          <w:color w:val="000000"/>
          <w:sz w:val="20"/>
          <w:szCs w:val="20"/>
        </w:rPr>
        <w:t xml:space="preserve">Signed – </w:t>
      </w:r>
      <w:r>
        <w:rPr>
          <w:rFonts w:ascii="Calibri" w:hAnsi="Calibri"/>
          <w:color w:val="000000"/>
          <w:sz w:val="20"/>
          <w:szCs w:val="20"/>
        </w:rPr>
        <w:tab/>
      </w:r>
      <w:r w:rsidR="00F3353A">
        <w:rPr>
          <w:rFonts w:ascii="Calibri" w:hAnsi="Calibri"/>
          <w:color w:val="000000"/>
          <w:sz w:val="20"/>
          <w:szCs w:val="20"/>
        </w:rPr>
        <w:t>SWILSON</w:t>
      </w:r>
    </w:p>
    <w:p w:rsidR="00F3353A" w:rsidRDefault="00F3353A" w:rsidP="00F3353A">
      <w:pPr>
        <w:jc w:val="both"/>
        <w:rPr>
          <w:rFonts w:ascii="Calibri" w:hAnsi="Calibri"/>
          <w:color w:val="000000"/>
          <w:sz w:val="20"/>
          <w:szCs w:val="20"/>
        </w:rPr>
      </w:pPr>
    </w:p>
    <w:p w:rsidR="00075D7F" w:rsidRDefault="00075D7F" w:rsidP="007E4071">
      <w:pPr>
        <w:jc w:val="both"/>
        <w:rPr>
          <w:rFonts w:ascii="Calibri" w:hAnsi="Calibri"/>
          <w:color w:val="000000"/>
          <w:sz w:val="20"/>
          <w:szCs w:val="20"/>
        </w:rPr>
      </w:pPr>
    </w:p>
    <w:p w:rsidR="00075D7F" w:rsidRDefault="00075D7F" w:rsidP="007E4071">
      <w:pPr>
        <w:jc w:val="both"/>
        <w:rPr>
          <w:rFonts w:ascii="Calibri" w:hAnsi="Calibri"/>
          <w:color w:val="000000"/>
          <w:sz w:val="20"/>
          <w:szCs w:val="20"/>
        </w:rPr>
      </w:pPr>
    </w:p>
    <w:p w:rsidR="00075D7F" w:rsidRDefault="00075D7F" w:rsidP="007E4071">
      <w:pPr>
        <w:jc w:val="both"/>
        <w:rPr>
          <w:rFonts w:ascii="Calibri" w:hAnsi="Calibri"/>
          <w:color w:val="000000"/>
          <w:sz w:val="20"/>
          <w:szCs w:val="20"/>
        </w:rPr>
      </w:pPr>
    </w:p>
    <w:p w:rsidR="00075D7F" w:rsidRDefault="00075D7F" w:rsidP="007E4071">
      <w:pPr>
        <w:jc w:val="both"/>
        <w:rPr>
          <w:rFonts w:ascii="Calibri" w:hAnsi="Calibri"/>
          <w:color w:val="000000"/>
          <w:sz w:val="20"/>
          <w:szCs w:val="20"/>
        </w:rPr>
      </w:pPr>
    </w:p>
    <w:p w:rsidR="00C5217C" w:rsidRPr="001E4CA1" w:rsidRDefault="00F3353A" w:rsidP="00C5217C">
      <w:pPr>
        <w:jc w:val="both"/>
        <w:rPr>
          <w:rFonts w:ascii="Verdana" w:hAnsi="Verdana"/>
          <w:sz w:val="22"/>
          <w:szCs w:val="22"/>
        </w:rPr>
      </w:pPr>
      <w:r>
        <w:rPr>
          <w:rFonts w:ascii="Verdana" w:hAnsi="Verdana"/>
          <w:b/>
          <w:bCs/>
          <w:sz w:val="22"/>
          <w:szCs w:val="22"/>
        </w:rPr>
        <w:t>WCU</w:t>
      </w:r>
    </w:p>
    <w:p w:rsidR="00C5217C" w:rsidRPr="001E4CA1" w:rsidRDefault="00C5217C" w:rsidP="00C5217C">
      <w:pPr>
        <w:tabs>
          <w:tab w:val="center" w:pos="4512"/>
        </w:tabs>
        <w:jc w:val="center"/>
        <w:rPr>
          <w:rFonts w:ascii="Verdana" w:hAnsi="Verdana"/>
          <w:b/>
          <w:bCs/>
          <w:sz w:val="22"/>
          <w:szCs w:val="22"/>
        </w:rPr>
      </w:pPr>
      <w:r w:rsidRPr="001E4CA1">
        <w:rPr>
          <w:rFonts w:ascii="Verdana" w:hAnsi="Verdana"/>
          <w:b/>
          <w:bCs/>
          <w:sz w:val="22"/>
          <w:szCs w:val="22"/>
        </w:rPr>
        <w:t>HEALTH AND SAFETY POLICY</w:t>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b/>
          <w:bCs/>
          <w:sz w:val="20"/>
          <w:szCs w:val="20"/>
        </w:rPr>
      </w:pPr>
      <w:r w:rsidRPr="001E4CA1">
        <w:rPr>
          <w:rFonts w:ascii="Verdana" w:hAnsi="Verdana"/>
          <w:b/>
          <w:bCs/>
          <w:sz w:val="20"/>
          <w:szCs w:val="20"/>
          <w:u w:val="single"/>
        </w:rPr>
        <w:t>REVIEW PROCEDURES</w:t>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tabs>
          <w:tab w:val="left" w:pos="720"/>
        </w:tabs>
        <w:jc w:val="both"/>
        <w:rPr>
          <w:rFonts w:ascii="Verdana" w:hAnsi="Verdana"/>
          <w:sz w:val="20"/>
          <w:szCs w:val="20"/>
        </w:rPr>
      </w:pPr>
      <w:r w:rsidRPr="001E4CA1">
        <w:rPr>
          <w:rFonts w:ascii="Verdana" w:hAnsi="Verdana"/>
          <w:sz w:val="20"/>
          <w:szCs w:val="20"/>
        </w:rPr>
        <w:t xml:space="preserve">The Health and Safety Policy for </w:t>
      </w:r>
      <w:r w:rsidR="00B56A0C">
        <w:rPr>
          <w:rFonts w:ascii="Verdana" w:hAnsi="Verdana"/>
          <w:sz w:val="20"/>
          <w:szCs w:val="20"/>
        </w:rPr>
        <w:t>Queen’s Park</w:t>
      </w:r>
      <w:r w:rsidRPr="001E4CA1">
        <w:rPr>
          <w:rFonts w:ascii="Verdana" w:hAnsi="Verdana"/>
          <w:sz w:val="20"/>
          <w:szCs w:val="20"/>
        </w:rPr>
        <w:t xml:space="preserve"> Primary School</w:t>
      </w:r>
      <w:r w:rsidR="00F3353A">
        <w:rPr>
          <w:rFonts w:ascii="Verdana" w:hAnsi="Verdana"/>
          <w:sz w:val="20"/>
          <w:szCs w:val="20"/>
        </w:rPr>
        <w:t>/WCU</w:t>
      </w:r>
      <w:r w:rsidRPr="001E4CA1">
        <w:rPr>
          <w:rFonts w:ascii="Verdana" w:hAnsi="Verdana"/>
          <w:sz w:val="20"/>
          <w:szCs w:val="20"/>
        </w:rPr>
        <w:t xml:space="preserve"> is to be reviewed annually by the Health &amp; Safety Committee with notification being given to the full Governing Body on the results of the review. </w:t>
      </w:r>
    </w:p>
    <w:p w:rsidR="00C5217C" w:rsidRPr="001E4CA1" w:rsidRDefault="00C5217C" w:rsidP="00C5217C">
      <w:pPr>
        <w:jc w:val="both"/>
        <w:rPr>
          <w:rFonts w:ascii="Verdana" w:hAnsi="Verdana"/>
          <w:sz w:val="20"/>
          <w:szCs w:val="20"/>
        </w:rPr>
      </w:pPr>
    </w:p>
    <w:p w:rsidR="00C5217C" w:rsidRPr="001E4CA1" w:rsidRDefault="009430A7" w:rsidP="00C5217C">
      <w:pPr>
        <w:tabs>
          <w:tab w:val="left" w:pos="720"/>
        </w:tabs>
        <w:ind w:right="-7"/>
        <w:jc w:val="both"/>
        <w:rPr>
          <w:rFonts w:ascii="Verdana" w:hAnsi="Verdana"/>
          <w:sz w:val="20"/>
          <w:szCs w:val="20"/>
        </w:rPr>
      </w:pPr>
      <w:r>
        <w:rPr>
          <w:rFonts w:ascii="Verdana" w:hAnsi="Verdana"/>
          <w:sz w:val="20"/>
          <w:szCs w:val="20"/>
        </w:rPr>
        <w:t>If there are any</w:t>
      </w:r>
      <w:r w:rsidR="00C5217C" w:rsidRPr="001E4CA1">
        <w:rPr>
          <w:rFonts w:ascii="Verdana" w:hAnsi="Verdana"/>
          <w:sz w:val="20"/>
          <w:szCs w:val="20"/>
        </w:rPr>
        <w:t xml:space="preserve"> amendments required to be made to the policy as a result of a review, then these will have to be presented to the Governing Body for acceptance of the amendment.</w:t>
      </w:r>
    </w:p>
    <w:p w:rsidR="00C5217C" w:rsidRPr="001E4CA1" w:rsidRDefault="00C5217C" w:rsidP="00C5217C">
      <w:pPr>
        <w:jc w:val="both"/>
        <w:rPr>
          <w:rFonts w:ascii="Verdana" w:hAnsi="Verdana"/>
          <w:sz w:val="20"/>
          <w:szCs w:val="20"/>
        </w:rPr>
      </w:pPr>
    </w:p>
    <w:p w:rsidR="00C5217C" w:rsidRPr="001E4CA1" w:rsidRDefault="00C5217C" w:rsidP="00C5217C">
      <w:pPr>
        <w:tabs>
          <w:tab w:val="left" w:pos="720"/>
        </w:tabs>
        <w:jc w:val="both"/>
        <w:rPr>
          <w:rFonts w:ascii="Verdana" w:hAnsi="Verdana"/>
          <w:sz w:val="20"/>
          <w:szCs w:val="20"/>
        </w:rPr>
      </w:pPr>
      <w:r w:rsidRPr="001E4CA1">
        <w:rPr>
          <w:rFonts w:ascii="Verdana" w:hAnsi="Verdana"/>
          <w:sz w:val="20"/>
          <w:szCs w:val="20"/>
        </w:rPr>
        <w:t xml:space="preserve">The next review of the Policy Document will be </w:t>
      </w:r>
      <w:r w:rsidR="00B56A0C">
        <w:rPr>
          <w:rFonts w:ascii="Verdana" w:hAnsi="Verdana"/>
          <w:sz w:val="20"/>
          <w:szCs w:val="20"/>
        </w:rPr>
        <w:t>October 201</w:t>
      </w:r>
      <w:r w:rsidR="00016ED1">
        <w:rPr>
          <w:rFonts w:ascii="Verdana" w:hAnsi="Verdana"/>
          <w:sz w:val="20"/>
          <w:szCs w:val="20"/>
        </w:rPr>
        <w:t>9</w:t>
      </w:r>
      <w:r w:rsidR="00B56A0C">
        <w:rPr>
          <w:rFonts w:ascii="Verdana" w:hAnsi="Verdana"/>
          <w:sz w:val="20"/>
          <w:szCs w:val="20"/>
        </w:rPr>
        <w:t>.</w:t>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b/>
          <w:bCs/>
          <w:sz w:val="20"/>
          <w:szCs w:val="20"/>
        </w:rPr>
      </w:pPr>
      <w:r w:rsidRPr="001E4CA1">
        <w:rPr>
          <w:rFonts w:ascii="Verdana" w:hAnsi="Verdana"/>
          <w:b/>
          <w:bCs/>
          <w:sz w:val="20"/>
          <w:szCs w:val="20"/>
          <w:u w:val="single"/>
        </w:rPr>
        <w:t>AMENDMENTS</w:t>
      </w:r>
    </w:p>
    <w:p w:rsidR="00C5217C" w:rsidRPr="001E4CA1" w:rsidRDefault="00C5217C" w:rsidP="00C5217C">
      <w:pPr>
        <w:jc w:val="both"/>
        <w:rPr>
          <w:rFonts w:ascii="Verdana" w:hAnsi="Verdana"/>
          <w:sz w:val="20"/>
          <w:szCs w:val="20"/>
        </w:rPr>
      </w:pPr>
    </w:p>
    <w:p w:rsidR="00C5217C" w:rsidRPr="001E4CA1" w:rsidRDefault="00C5217C" w:rsidP="00C5217C">
      <w:pPr>
        <w:tabs>
          <w:tab w:val="left" w:pos="720"/>
        </w:tabs>
        <w:jc w:val="both"/>
        <w:rPr>
          <w:rFonts w:ascii="Verdana" w:hAnsi="Verdana"/>
          <w:sz w:val="20"/>
          <w:szCs w:val="20"/>
        </w:rPr>
      </w:pPr>
      <w:r w:rsidRPr="001E4CA1">
        <w:rPr>
          <w:rFonts w:ascii="Verdana" w:hAnsi="Verdana"/>
          <w:sz w:val="20"/>
          <w:szCs w:val="20"/>
        </w:rPr>
        <w:t xml:space="preserve">Amendments are to be introduced on the approval of the </w:t>
      </w:r>
      <w:r w:rsidR="005E62A7">
        <w:rPr>
          <w:rFonts w:ascii="Verdana" w:hAnsi="Verdana"/>
          <w:sz w:val="20"/>
          <w:szCs w:val="20"/>
        </w:rPr>
        <w:t>School Governors</w:t>
      </w:r>
      <w:r w:rsidRPr="001E4CA1">
        <w:rPr>
          <w:rFonts w:ascii="Verdana" w:hAnsi="Verdana"/>
          <w:sz w:val="20"/>
          <w:szCs w:val="20"/>
        </w:rPr>
        <w:t xml:space="preserve">. </w:t>
      </w:r>
    </w:p>
    <w:p w:rsidR="00C5217C" w:rsidRPr="001E4CA1" w:rsidRDefault="00C5217C" w:rsidP="00C5217C">
      <w:pPr>
        <w:jc w:val="both"/>
        <w:rPr>
          <w:rFonts w:ascii="Verdana" w:hAnsi="Verdana"/>
          <w:sz w:val="20"/>
          <w:szCs w:val="20"/>
        </w:rPr>
      </w:pPr>
    </w:p>
    <w:p w:rsidR="00C5217C" w:rsidRPr="001E4CA1" w:rsidRDefault="00C5217C" w:rsidP="00C5217C">
      <w:pPr>
        <w:tabs>
          <w:tab w:val="left" w:pos="720"/>
        </w:tabs>
        <w:jc w:val="both"/>
        <w:rPr>
          <w:rFonts w:ascii="Verdana" w:hAnsi="Verdana"/>
          <w:sz w:val="20"/>
          <w:szCs w:val="20"/>
        </w:rPr>
      </w:pPr>
      <w:r w:rsidRPr="001E4CA1">
        <w:rPr>
          <w:rFonts w:ascii="Verdana" w:hAnsi="Verdana"/>
          <w:sz w:val="20"/>
          <w:szCs w:val="20"/>
        </w:rPr>
        <w:t xml:space="preserve">It is the responsibility of the </w:t>
      </w:r>
      <w:r w:rsidR="00F3353A">
        <w:rPr>
          <w:rFonts w:ascii="Verdana" w:hAnsi="Verdana"/>
          <w:sz w:val="20"/>
          <w:szCs w:val="20"/>
        </w:rPr>
        <w:t xml:space="preserve">Project Lead to report to the </w:t>
      </w:r>
      <w:r w:rsidR="00F3353A" w:rsidRPr="001E4CA1">
        <w:rPr>
          <w:rFonts w:ascii="Verdana" w:hAnsi="Verdana"/>
          <w:sz w:val="20"/>
          <w:szCs w:val="20"/>
        </w:rPr>
        <w:t>Head teacher</w:t>
      </w:r>
      <w:r w:rsidRPr="001E4CA1">
        <w:rPr>
          <w:rFonts w:ascii="Verdana" w:hAnsi="Verdana"/>
          <w:sz w:val="20"/>
          <w:szCs w:val="20"/>
        </w:rPr>
        <w:t xml:space="preserve"> to ensure that the complete amendment is incorporated into all copies of the document and recorded accordingly on the Amendment Sheet. Copies of pages made redundant by the amendment are to be disposed of immediately and not to be retained for any reason. </w:t>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tbl>
      <w:tblPr>
        <w:tblW w:w="9030" w:type="dxa"/>
        <w:tblInd w:w="120" w:type="dxa"/>
        <w:tblLayout w:type="fixed"/>
        <w:tblCellMar>
          <w:left w:w="120" w:type="dxa"/>
          <w:right w:w="120" w:type="dxa"/>
        </w:tblCellMar>
        <w:tblLook w:val="04A0" w:firstRow="1" w:lastRow="0" w:firstColumn="1" w:lastColumn="0" w:noHBand="0" w:noVBand="1"/>
      </w:tblPr>
      <w:tblGrid>
        <w:gridCol w:w="900"/>
        <w:gridCol w:w="1531"/>
        <w:gridCol w:w="2522"/>
        <w:gridCol w:w="2612"/>
        <w:gridCol w:w="1465"/>
      </w:tblGrid>
      <w:tr w:rsidR="00C5217C" w:rsidRPr="001E4CA1" w:rsidTr="00C5217C">
        <w:trPr>
          <w:cantSplit/>
        </w:trPr>
        <w:tc>
          <w:tcPr>
            <w:tcW w:w="900" w:type="dxa"/>
            <w:vMerge w:val="restart"/>
            <w:tcBorders>
              <w:top w:val="single" w:sz="6" w:space="0" w:color="000000"/>
              <w:left w:val="single" w:sz="6" w:space="0" w:color="000000"/>
              <w:bottom w:val="single" w:sz="6" w:space="0" w:color="000000"/>
              <w:right w:val="single" w:sz="6" w:space="0" w:color="000000"/>
            </w:tcBorders>
          </w:tcPr>
          <w:p w:rsidR="00C5217C" w:rsidRPr="001E4CA1" w:rsidRDefault="00C5217C">
            <w:pPr>
              <w:spacing w:after="58"/>
              <w:jc w:val="center"/>
              <w:rPr>
                <w:rFonts w:ascii="Verdana" w:hAnsi="Verdana"/>
                <w:sz w:val="20"/>
                <w:szCs w:val="20"/>
              </w:rPr>
            </w:pPr>
            <w:proofErr w:type="spellStart"/>
            <w:r w:rsidRPr="001E4CA1">
              <w:rPr>
                <w:rFonts w:ascii="Verdana" w:hAnsi="Verdana"/>
                <w:sz w:val="20"/>
                <w:szCs w:val="20"/>
              </w:rPr>
              <w:t>amdt</w:t>
            </w:r>
            <w:proofErr w:type="spellEnd"/>
            <w:r w:rsidRPr="001E4CA1">
              <w:rPr>
                <w:rFonts w:ascii="Verdana" w:hAnsi="Verdana"/>
                <w:sz w:val="20"/>
                <w:szCs w:val="20"/>
              </w:rPr>
              <w:t xml:space="preserve"> No</w:t>
            </w:r>
          </w:p>
        </w:tc>
        <w:tc>
          <w:tcPr>
            <w:tcW w:w="1531" w:type="dxa"/>
            <w:vMerge w:val="restart"/>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Date of Issue</w:t>
            </w:r>
          </w:p>
        </w:tc>
        <w:tc>
          <w:tcPr>
            <w:tcW w:w="6599" w:type="dxa"/>
            <w:gridSpan w:val="3"/>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tabs>
                <w:tab w:val="center" w:pos="1140"/>
              </w:tabs>
              <w:spacing w:after="58"/>
              <w:jc w:val="center"/>
              <w:rPr>
                <w:rFonts w:ascii="Verdana" w:hAnsi="Verdana"/>
                <w:sz w:val="20"/>
                <w:szCs w:val="20"/>
              </w:rPr>
            </w:pPr>
            <w:r w:rsidRPr="001E4CA1">
              <w:rPr>
                <w:rFonts w:ascii="Verdana" w:hAnsi="Verdana"/>
                <w:sz w:val="20"/>
                <w:szCs w:val="20"/>
              </w:rPr>
              <w:t>Incorporation Details</w:t>
            </w:r>
          </w:p>
        </w:tc>
      </w:tr>
      <w:tr w:rsidR="00C5217C" w:rsidRPr="001E4CA1" w:rsidTr="00C5217C">
        <w:trPr>
          <w:cantSplit/>
        </w:trPr>
        <w:tc>
          <w:tcPr>
            <w:tcW w:w="900" w:type="dxa"/>
            <w:vMerge/>
            <w:tcBorders>
              <w:top w:val="single" w:sz="6" w:space="0" w:color="000000"/>
              <w:left w:val="single" w:sz="6" w:space="0" w:color="000000"/>
              <w:bottom w:val="single" w:sz="6" w:space="0" w:color="000000"/>
              <w:right w:val="single" w:sz="6" w:space="0" w:color="000000"/>
            </w:tcBorders>
            <w:vAlign w:val="center"/>
            <w:hideMark/>
          </w:tcPr>
          <w:p w:rsidR="00C5217C" w:rsidRPr="001E4CA1" w:rsidRDefault="00C5217C">
            <w:pPr>
              <w:rPr>
                <w:rFonts w:ascii="Verdana" w:hAnsi="Verdana"/>
                <w:sz w:val="20"/>
                <w:szCs w:val="20"/>
              </w:rPr>
            </w:pPr>
          </w:p>
        </w:tc>
        <w:tc>
          <w:tcPr>
            <w:tcW w:w="1531" w:type="dxa"/>
            <w:vMerge/>
            <w:tcBorders>
              <w:top w:val="single" w:sz="6" w:space="0" w:color="000000"/>
              <w:left w:val="single" w:sz="6" w:space="0" w:color="000000"/>
              <w:bottom w:val="single" w:sz="6" w:space="0" w:color="000000"/>
              <w:right w:val="single" w:sz="6" w:space="0" w:color="000000"/>
            </w:tcBorders>
            <w:vAlign w:val="center"/>
            <w:hideMark/>
          </w:tcPr>
          <w:p w:rsidR="00C5217C" w:rsidRPr="001E4CA1" w:rsidRDefault="00C5217C">
            <w:pP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tabs>
                <w:tab w:val="center" w:pos="1140"/>
              </w:tabs>
              <w:spacing w:after="58"/>
              <w:jc w:val="center"/>
              <w:rPr>
                <w:rFonts w:ascii="Verdana" w:hAnsi="Verdana"/>
                <w:sz w:val="20"/>
                <w:szCs w:val="20"/>
              </w:rPr>
            </w:pPr>
            <w:r w:rsidRPr="001E4CA1">
              <w:rPr>
                <w:rFonts w:ascii="Verdana" w:hAnsi="Verdana"/>
                <w:sz w:val="20"/>
                <w:szCs w:val="20"/>
              </w:rPr>
              <w:t>Name</w:t>
            </w: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tabs>
                <w:tab w:val="center" w:pos="1185"/>
              </w:tabs>
              <w:spacing w:after="58"/>
              <w:jc w:val="center"/>
              <w:rPr>
                <w:rFonts w:ascii="Verdana" w:hAnsi="Verdana"/>
                <w:sz w:val="20"/>
                <w:szCs w:val="20"/>
              </w:rPr>
            </w:pPr>
            <w:r w:rsidRPr="001E4CA1">
              <w:rPr>
                <w:rFonts w:ascii="Verdana" w:hAnsi="Verdana"/>
                <w:sz w:val="20"/>
                <w:szCs w:val="20"/>
              </w:rPr>
              <w:t>Signature</w:t>
            </w: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tabs>
                <w:tab w:val="center" w:pos="612"/>
              </w:tabs>
              <w:spacing w:after="58"/>
              <w:jc w:val="center"/>
              <w:rPr>
                <w:rFonts w:ascii="Verdana" w:hAnsi="Verdana"/>
                <w:sz w:val="20"/>
                <w:szCs w:val="20"/>
              </w:rPr>
            </w:pPr>
            <w:r w:rsidRPr="001E4CA1">
              <w:rPr>
                <w:rFonts w:ascii="Verdana" w:hAnsi="Verdana"/>
                <w:sz w:val="20"/>
                <w:szCs w:val="20"/>
              </w:rPr>
              <w:t>Date</w:t>
            </w: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1</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2</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3</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4</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5</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6</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7</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8</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lastRenderedPageBreak/>
              <w:t>9</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10</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bl>
    <w:p w:rsidR="00642FFE" w:rsidRDefault="00642FFE" w:rsidP="00C5217C">
      <w:pPr>
        <w:tabs>
          <w:tab w:val="center" w:pos="4512"/>
        </w:tabs>
        <w:jc w:val="center"/>
        <w:rPr>
          <w:rFonts w:ascii="Verdana" w:hAnsi="Verdana"/>
          <w:b/>
          <w:bCs/>
          <w:sz w:val="22"/>
          <w:szCs w:val="22"/>
        </w:rPr>
      </w:pPr>
    </w:p>
    <w:p w:rsidR="00C5217C" w:rsidRPr="001E4CA1" w:rsidRDefault="00B56A0C" w:rsidP="00C5217C">
      <w:pPr>
        <w:tabs>
          <w:tab w:val="center" w:pos="4512"/>
        </w:tabs>
        <w:jc w:val="center"/>
        <w:rPr>
          <w:rFonts w:ascii="Verdana" w:hAnsi="Verdana"/>
          <w:b/>
          <w:bCs/>
          <w:sz w:val="22"/>
          <w:szCs w:val="22"/>
        </w:rPr>
      </w:pPr>
      <w:r>
        <w:rPr>
          <w:rFonts w:ascii="Verdana" w:hAnsi="Verdana"/>
          <w:b/>
          <w:bCs/>
          <w:sz w:val="22"/>
          <w:szCs w:val="22"/>
        </w:rPr>
        <w:t>QUEEN’S PARK</w:t>
      </w:r>
      <w:r w:rsidR="00C5217C" w:rsidRPr="001E4CA1">
        <w:rPr>
          <w:rFonts w:ascii="Verdana" w:hAnsi="Verdana"/>
          <w:b/>
          <w:bCs/>
          <w:sz w:val="22"/>
          <w:szCs w:val="22"/>
        </w:rPr>
        <w:t xml:space="preserve"> PRIMARY SCHOOL</w:t>
      </w:r>
    </w:p>
    <w:p w:rsidR="00C5217C" w:rsidRPr="001E4CA1" w:rsidRDefault="00C5217C" w:rsidP="00C5217C">
      <w:pPr>
        <w:jc w:val="center"/>
        <w:rPr>
          <w:rFonts w:ascii="Verdana" w:hAnsi="Verdana"/>
          <w:b/>
          <w:bCs/>
          <w:sz w:val="22"/>
          <w:szCs w:val="22"/>
        </w:rPr>
      </w:pPr>
    </w:p>
    <w:p w:rsidR="00C5217C" w:rsidRPr="001E4CA1" w:rsidRDefault="00C5217C" w:rsidP="00C5217C">
      <w:pPr>
        <w:tabs>
          <w:tab w:val="center" w:pos="4512"/>
        </w:tabs>
        <w:jc w:val="center"/>
        <w:rPr>
          <w:rFonts w:ascii="Verdana" w:hAnsi="Verdana"/>
          <w:b/>
          <w:bCs/>
          <w:sz w:val="22"/>
          <w:szCs w:val="22"/>
        </w:rPr>
      </w:pPr>
      <w:r w:rsidRPr="001E4CA1">
        <w:rPr>
          <w:rFonts w:ascii="Verdana" w:hAnsi="Verdana"/>
          <w:b/>
          <w:bCs/>
          <w:sz w:val="22"/>
          <w:szCs w:val="22"/>
        </w:rPr>
        <w:t>HEALTH AND SAFETY POLICY</w:t>
      </w:r>
    </w:p>
    <w:p w:rsidR="00C5217C" w:rsidRPr="001E4CA1" w:rsidRDefault="00C5217C" w:rsidP="00C5217C">
      <w:pPr>
        <w:jc w:val="both"/>
        <w:rPr>
          <w:rFonts w:ascii="Verdana" w:hAnsi="Verdana"/>
          <w:b/>
          <w:bCs/>
          <w:sz w:val="22"/>
          <w:szCs w:val="22"/>
        </w:rPr>
      </w:pPr>
    </w:p>
    <w:p w:rsidR="00C5217C" w:rsidRPr="001E4CA1" w:rsidRDefault="00C5217C" w:rsidP="00C5217C">
      <w:pPr>
        <w:jc w:val="both"/>
        <w:rPr>
          <w:rFonts w:ascii="Verdana" w:hAnsi="Verdana"/>
          <w:b/>
          <w:bCs/>
          <w:sz w:val="20"/>
          <w:szCs w:val="20"/>
        </w:rPr>
      </w:pPr>
    </w:p>
    <w:p w:rsidR="00C5217C" w:rsidRPr="001E4CA1" w:rsidRDefault="00C5217C" w:rsidP="00C5217C">
      <w:pPr>
        <w:tabs>
          <w:tab w:val="center" w:pos="4512"/>
        </w:tabs>
        <w:jc w:val="center"/>
        <w:rPr>
          <w:rFonts w:ascii="Verdana" w:hAnsi="Verdana"/>
          <w:b/>
          <w:bCs/>
          <w:sz w:val="20"/>
          <w:szCs w:val="20"/>
        </w:rPr>
      </w:pPr>
      <w:r w:rsidRPr="001E4CA1">
        <w:rPr>
          <w:rFonts w:ascii="Verdana" w:hAnsi="Verdana"/>
          <w:b/>
          <w:bCs/>
          <w:sz w:val="20"/>
          <w:szCs w:val="20"/>
        </w:rPr>
        <w:t>DISTRIBUTION OF COPIES</w:t>
      </w:r>
    </w:p>
    <w:p w:rsidR="00C5217C" w:rsidRPr="001E4CA1" w:rsidRDefault="00C5217C" w:rsidP="00C5217C">
      <w:pPr>
        <w:jc w:val="both"/>
        <w:rPr>
          <w:rFonts w:ascii="Verdana" w:hAnsi="Verdana"/>
          <w:b/>
          <w:bCs/>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r w:rsidRPr="001E4CA1">
        <w:rPr>
          <w:rFonts w:ascii="Verdana" w:hAnsi="Verdana"/>
          <w:sz w:val="20"/>
          <w:szCs w:val="20"/>
        </w:rPr>
        <w:t>Master Copy</w:t>
      </w:r>
      <w:r w:rsidRPr="001E4CA1">
        <w:rPr>
          <w:rFonts w:ascii="Verdana" w:hAnsi="Verdana"/>
          <w:sz w:val="20"/>
          <w:szCs w:val="20"/>
        </w:rPr>
        <w:tab/>
      </w:r>
      <w:r w:rsidRPr="001E4CA1">
        <w:rPr>
          <w:rFonts w:ascii="Verdana" w:hAnsi="Verdana"/>
          <w:sz w:val="20"/>
          <w:szCs w:val="20"/>
        </w:rPr>
        <w:tab/>
      </w:r>
      <w:r w:rsidR="00B56A0C">
        <w:rPr>
          <w:rFonts w:ascii="Verdana" w:hAnsi="Verdana"/>
          <w:sz w:val="20"/>
          <w:szCs w:val="20"/>
        </w:rPr>
        <w:t>Caretaker</w:t>
      </w:r>
      <w:r w:rsidRPr="001E4CA1">
        <w:rPr>
          <w:rFonts w:ascii="Verdana" w:hAnsi="Verdana"/>
          <w:sz w:val="20"/>
          <w:szCs w:val="20"/>
        </w:rPr>
        <w:t xml:space="preserve"> / </w:t>
      </w:r>
      <w:r w:rsidR="00001A1C">
        <w:rPr>
          <w:rFonts w:ascii="Verdana" w:hAnsi="Verdana"/>
          <w:sz w:val="20"/>
          <w:szCs w:val="20"/>
        </w:rPr>
        <w:t>Head</w:t>
      </w:r>
      <w:r w:rsidR="00001A1C" w:rsidRPr="001E4CA1">
        <w:rPr>
          <w:rFonts w:ascii="Verdana" w:hAnsi="Verdana"/>
          <w:sz w:val="20"/>
          <w:szCs w:val="20"/>
        </w:rPr>
        <w:t xml:space="preserve"> teacher</w:t>
      </w:r>
    </w:p>
    <w:p w:rsidR="00C5217C" w:rsidRPr="001D26ED" w:rsidRDefault="00C5217C" w:rsidP="00C5217C">
      <w:pPr>
        <w:jc w:val="both"/>
        <w:rPr>
          <w:rFonts w:ascii="Verdana" w:hAnsi="Verdana"/>
          <w:sz w:val="20"/>
          <w:szCs w:val="20"/>
        </w:rPr>
      </w:pPr>
    </w:p>
    <w:p w:rsidR="00C5217C" w:rsidRPr="001D26ED" w:rsidRDefault="00C5217C" w:rsidP="00C5217C">
      <w:pPr>
        <w:jc w:val="both"/>
        <w:rPr>
          <w:rFonts w:ascii="Verdana" w:hAnsi="Verdana"/>
          <w:sz w:val="20"/>
          <w:szCs w:val="20"/>
        </w:rPr>
      </w:pPr>
      <w:r w:rsidRPr="001D26ED">
        <w:rPr>
          <w:rFonts w:ascii="Verdana" w:hAnsi="Verdana"/>
          <w:sz w:val="20"/>
          <w:szCs w:val="20"/>
        </w:rPr>
        <w:t>Copy One</w:t>
      </w:r>
      <w:r w:rsidRPr="001D26ED">
        <w:rPr>
          <w:rFonts w:ascii="Verdana" w:hAnsi="Verdana"/>
          <w:sz w:val="20"/>
          <w:szCs w:val="20"/>
        </w:rPr>
        <w:tab/>
      </w:r>
      <w:r w:rsidR="00B56A0C">
        <w:rPr>
          <w:rFonts w:ascii="Verdana" w:hAnsi="Verdana"/>
          <w:sz w:val="20"/>
          <w:szCs w:val="20"/>
        </w:rPr>
        <w:t>Resources Drive</w:t>
      </w:r>
    </w:p>
    <w:p w:rsidR="00C5217C" w:rsidRPr="001E4CA1" w:rsidRDefault="00C5217C" w:rsidP="00C5217C">
      <w:pPr>
        <w:ind w:left="2160" w:hanging="2160"/>
        <w:jc w:val="both"/>
        <w:rPr>
          <w:rFonts w:ascii="Verdana" w:hAnsi="Verdana"/>
          <w:sz w:val="20"/>
          <w:szCs w:val="20"/>
        </w:rPr>
      </w:pPr>
      <w:r w:rsidRPr="001E4CA1">
        <w:rPr>
          <w:rFonts w:ascii="Verdana" w:hAnsi="Verdana"/>
          <w:sz w:val="20"/>
          <w:szCs w:val="20"/>
        </w:rPr>
        <w:tab/>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E17C00" w:rsidRDefault="00E17C00" w:rsidP="00B56A0C">
      <w:pP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932C4B" w:rsidRPr="001E4CA1" w:rsidRDefault="00932C4B">
      <w:pPr>
        <w:jc w:val="center"/>
        <w:rPr>
          <w:rFonts w:ascii="Verdana" w:hAnsi="Verdana"/>
          <w:b/>
          <w:bCs/>
          <w:sz w:val="22"/>
          <w:szCs w:val="22"/>
          <w:lang w:val="en-GB"/>
        </w:rPr>
      </w:pPr>
      <w:r w:rsidRPr="001E4CA1">
        <w:rPr>
          <w:rFonts w:ascii="Verdana" w:hAnsi="Verdana"/>
          <w:b/>
          <w:bCs/>
          <w:sz w:val="22"/>
          <w:szCs w:val="22"/>
          <w:lang w:val="en-GB"/>
        </w:rPr>
        <w:t>HEALTH AND SAFETY POLICY</w:t>
      </w:r>
    </w:p>
    <w:p w:rsidR="00932C4B" w:rsidRPr="001E4CA1" w:rsidRDefault="00932C4B">
      <w:pPr>
        <w:jc w:val="center"/>
        <w:rPr>
          <w:rFonts w:ascii="Verdana" w:hAnsi="Verdana"/>
          <w:b/>
          <w:bCs/>
          <w:sz w:val="22"/>
          <w:szCs w:val="22"/>
          <w:lang w:val="en-GB"/>
        </w:rPr>
      </w:pPr>
    </w:p>
    <w:p w:rsidR="00932C4B" w:rsidRPr="001E4CA1" w:rsidRDefault="00932C4B">
      <w:pPr>
        <w:jc w:val="center"/>
        <w:rPr>
          <w:rFonts w:ascii="Verdana" w:hAnsi="Verdana"/>
          <w:b/>
          <w:bCs/>
          <w:sz w:val="22"/>
          <w:szCs w:val="22"/>
          <w:lang w:val="en-GB"/>
        </w:rPr>
      </w:pPr>
      <w:r w:rsidRPr="001E4CA1">
        <w:rPr>
          <w:rFonts w:ascii="Verdana" w:hAnsi="Verdana"/>
          <w:b/>
          <w:bCs/>
          <w:sz w:val="22"/>
          <w:szCs w:val="22"/>
          <w:lang w:val="en-GB"/>
        </w:rPr>
        <w:t xml:space="preserve"> STATEMENT OF INTENT</w:t>
      </w:r>
    </w:p>
    <w:p w:rsidR="00932C4B" w:rsidRPr="001E4CA1" w:rsidRDefault="00932C4B">
      <w:pPr>
        <w:rPr>
          <w:rFonts w:ascii="Verdana" w:hAnsi="Verdana"/>
          <w:sz w:val="22"/>
          <w:szCs w:val="22"/>
          <w:lang w:val="en-GB"/>
        </w:rPr>
      </w:pPr>
    </w:p>
    <w:tbl>
      <w:tblPr>
        <w:tblW w:w="0" w:type="auto"/>
        <w:tblLayout w:type="fixed"/>
        <w:tblLook w:val="0000" w:firstRow="0" w:lastRow="0" w:firstColumn="0" w:lastColumn="0" w:noHBand="0" w:noVBand="0"/>
      </w:tblPr>
      <w:tblGrid>
        <w:gridCol w:w="2093"/>
        <w:gridCol w:w="7150"/>
      </w:tblGrid>
      <w:tr w:rsidR="00932C4B" w:rsidRPr="001E4CA1">
        <w:tc>
          <w:tcPr>
            <w:tcW w:w="2093" w:type="dxa"/>
            <w:tcBorders>
              <w:top w:val="single" w:sz="6" w:space="0" w:color="auto"/>
              <w:left w:val="single" w:sz="6" w:space="0" w:color="auto"/>
              <w:bottom w:val="single" w:sz="6" w:space="0" w:color="auto"/>
              <w:right w:val="single" w:sz="6" w:space="0" w:color="auto"/>
            </w:tcBorders>
            <w:shd w:val="pct5" w:color="auto" w:fill="auto"/>
          </w:tcPr>
          <w:p w:rsidR="00932C4B" w:rsidRPr="001E4CA1" w:rsidRDefault="00932C4B">
            <w:pPr>
              <w:spacing w:line="360" w:lineRule="auto"/>
              <w:rPr>
                <w:rFonts w:ascii="Verdana" w:hAnsi="Verdana"/>
                <w:b/>
                <w:bCs/>
                <w:sz w:val="22"/>
                <w:szCs w:val="22"/>
                <w:lang w:val="en-GB"/>
              </w:rPr>
            </w:pPr>
            <w:r w:rsidRPr="001E4CA1">
              <w:rPr>
                <w:rFonts w:ascii="Verdana" w:hAnsi="Verdana"/>
                <w:b/>
                <w:bCs/>
                <w:sz w:val="22"/>
                <w:szCs w:val="22"/>
                <w:lang w:val="en-GB"/>
              </w:rPr>
              <w:t>SCHOOL NAME</w:t>
            </w:r>
          </w:p>
        </w:tc>
        <w:tc>
          <w:tcPr>
            <w:tcW w:w="7150" w:type="dxa"/>
            <w:tcBorders>
              <w:top w:val="single" w:sz="6" w:space="0" w:color="auto"/>
              <w:left w:val="single" w:sz="6" w:space="0" w:color="auto"/>
              <w:bottom w:val="single" w:sz="6" w:space="0" w:color="auto"/>
              <w:right w:val="single" w:sz="6" w:space="0" w:color="auto"/>
            </w:tcBorders>
          </w:tcPr>
          <w:p w:rsidR="00932C4B" w:rsidRPr="001E4CA1" w:rsidRDefault="00B56A0C">
            <w:pPr>
              <w:spacing w:line="360" w:lineRule="auto"/>
              <w:rPr>
                <w:rFonts w:ascii="Verdana" w:hAnsi="Verdana"/>
                <w:sz w:val="22"/>
                <w:szCs w:val="22"/>
                <w:lang w:val="en-GB"/>
              </w:rPr>
            </w:pPr>
            <w:r>
              <w:rPr>
                <w:rFonts w:ascii="Verdana" w:hAnsi="Verdana"/>
                <w:sz w:val="22"/>
                <w:szCs w:val="22"/>
                <w:lang w:val="en-GB"/>
              </w:rPr>
              <w:t>QUEEN’S PARK</w:t>
            </w:r>
            <w:r w:rsidR="00C5217C" w:rsidRPr="001E4CA1">
              <w:rPr>
                <w:rFonts w:ascii="Verdana" w:hAnsi="Verdana"/>
                <w:sz w:val="22"/>
                <w:szCs w:val="22"/>
                <w:lang w:val="en-GB"/>
              </w:rPr>
              <w:t xml:space="preserve"> PRIMARY SCHOOL</w:t>
            </w:r>
          </w:p>
        </w:tc>
      </w:tr>
    </w:tbl>
    <w:p w:rsidR="00932C4B" w:rsidRPr="001E4CA1" w:rsidRDefault="00932C4B">
      <w:pPr>
        <w:rPr>
          <w:rFonts w:ascii="Verdana" w:hAnsi="Verdana"/>
          <w:sz w:val="22"/>
          <w:szCs w:val="22"/>
          <w:lang w:val="en-GB"/>
        </w:rPr>
      </w:pPr>
    </w:p>
    <w:p w:rsidR="00DA5571" w:rsidRPr="001E4CA1" w:rsidRDefault="00DA5571">
      <w:pPr>
        <w:rPr>
          <w:rFonts w:ascii="Verdana" w:hAnsi="Verdana"/>
          <w:sz w:val="22"/>
          <w:szCs w:val="22"/>
          <w:lang w:val="en-GB"/>
        </w:rPr>
      </w:pPr>
    </w:p>
    <w:p w:rsidR="00932C4B" w:rsidRPr="001E4CA1" w:rsidRDefault="00E0106D">
      <w:pPr>
        <w:rPr>
          <w:rFonts w:ascii="Verdana" w:hAnsi="Verdana"/>
          <w:sz w:val="22"/>
          <w:szCs w:val="22"/>
          <w:lang w:val="en-GB"/>
        </w:rPr>
      </w:pPr>
      <w:r>
        <w:rPr>
          <w:i/>
        </w:rPr>
        <w:t xml:space="preserve">Westminster Children’s University </w:t>
      </w:r>
      <w:r w:rsidR="00932C4B" w:rsidRPr="001E4CA1">
        <w:rPr>
          <w:rFonts w:ascii="Verdana" w:hAnsi="Verdana"/>
          <w:sz w:val="22"/>
          <w:szCs w:val="22"/>
          <w:lang w:val="en-GB"/>
        </w:rPr>
        <w:t>believes that ensuring the health and safety of staff, pupils and visitors is essent</w:t>
      </w:r>
      <w:r>
        <w:rPr>
          <w:rFonts w:ascii="Verdana" w:hAnsi="Verdana"/>
          <w:sz w:val="22"/>
          <w:szCs w:val="22"/>
          <w:lang w:val="en-GB"/>
        </w:rPr>
        <w:t xml:space="preserve">ial to the success of the </w:t>
      </w:r>
      <w:r>
        <w:rPr>
          <w:i/>
        </w:rPr>
        <w:t>Westminster Children’s University</w:t>
      </w:r>
      <w:r>
        <w:rPr>
          <w:i/>
        </w:rPr>
        <w:t xml:space="preserve"> project</w:t>
      </w:r>
      <w:r>
        <w:rPr>
          <w:rFonts w:ascii="Verdana" w:hAnsi="Verdana"/>
          <w:sz w:val="22"/>
          <w:szCs w:val="22"/>
          <w:lang w:val="en-GB"/>
        </w:rPr>
        <w:t>.</w:t>
      </w:r>
    </w:p>
    <w:p w:rsidR="00932C4B" w:rsidRPr="001E4CA1" w:rsidRDefault="00932C4B">
      <w:pPr>
        <w:rPr>
          <w:rFonts w:ascii="Verdana" w:hAnsi="Verdana"/>
          <w:b/>
          <w:bCs/>
          <w:sz w:val="22"/>
          <w:szCs w:val="22"/>
          <w:lang w:val="en-GB"/>
        </w:rPr>
      </w:pPr>
    </w:p>
    <w:p w:rsidR="00932C4B" w:rsidRPr="001E4CA1" w:rsidRDefault="00932C4B">
      <w:pPr>
        <w:rPr>
          <w:rFonts w:ascii="Verdana" w:hAnsi="Verdana"/>
          <w:sz w:val="22"/>
          <w:szCs w:val="22"/>
          <w:lang w:val="en-GB"/>
        </w:rPr>
      </w:pPr>
      <w:r w:rsidRPr="001E4CA1">
        <w:rPr>
          <w:rFonts w:ascii="Verdana" w:hAnsi="Verdana"/>
          <w:sz w:val="22"/>
          <w:szCs w:val="22"/>
          <w:lang w:val="en-GB"/>
        </w:rPr>
        <w:t>We are committed to:</w:t>
      </w:r>
    </w:p>
    <w:p w:rsidR="00932C4B" w:rsidRPr="001E4CA1" w:rsidRDefault="00932C4B">
      <w:pPr>
        <w:rPr>
          <w:rFonts w:ascii="Verdana" w:hAnsi="Verdana"/>
          <w:sz w:val="22"/>
          <w:szCs w:val="22"/>
          <w:lang w:val="en-GB"/>
        </w:rPr>
      </w:pPr>
    </w:p>
    <w:p w:rsidR="00932C4B" w:rsidRPr="001E4CA1" w:rsidRDefault="00932C4B" w:rsidP="00932C4B">
      <w:pPr>
        <w:numPr>
          <w:ilvl w:val="0"/>
          <w:numId w:val="1"/>
        </w:numPr>
        <w:tabs>
          <w:tab w:val="left" w:pos="1080"/>
        </w:tabs>
        <w:ind w:left="1080" w:hanging="360"/>
        <w:rPr>
          <w:rFonts w:ascii="Verdana" w:hAnsi="Verdana"/>
          <w:sz w:val="22"/>
          <w:szCs w:val="22"/>
          <w:lang w:val="en-GB"/>
        </w:rPr>
      </w:pPr>
      <w:r w:rsidRPr="001E4CA1">
        <w:rPr>
          <w:rFonts w:ascii="Verdana" w:hAnsi="Verdana"/>
          <w:sz w:val="22"/>
          <w:szCs w:val="22"/>
          <w:lang w:val="en-GB"/>
        </w:rPr>
        <w:t>Preventing accidents and work related ill health.</w:t>
      </w:r>
    </w:p>
    <w:p w:rsidR="00932C4B" w:rsidRPr="001E4CA1" w:rsidRDefault="00932C4B" w:rsidP="00932C4B">
      <w:pPr>
        <w:numPr>
          <w:ilvl w:val="0"/>
          <w:numId w:val="2"/>
        </w:numPr>
        <w:tabs>
          <w:tab w:val="left" w:pos="1080"/>
        </w:tabs>
        <w:ind w:left="1080" w:hanging="360"/>
        <w:rPr>
          <w:rFonts w:ascii="Verdana" w:hAnsi="Verdana"/>
          <w:sz w:val="22"/>
          <w:szCs w:val="22"/>
          <w:lang w:val="en-GB"/>
        </w:rPr>
      </w:pPr>
      <w:r w:rsidRPr="001E4CA1">
        <w:rPr>
          <w:rFonts w:ascii="Verdana" w:hAnsi="Verdana"/>
          <w:sz w:val="22"/>
          <w:szCs w:val="22"/>
          <w:lang w:val="en-GB"/>
        </w:rPr>
        <w:t>Compliance with statutory requirements as a minimum.</w:t>
      </w:r>
    </w:p>
    <w:p w:rsidR="00932C4B" w:rsidRPr="001E4CA1" w:rsidRDefault="00932C4B" w:rsidP="00932C4B">
      <w:pPr>
        <w:numPr>
          <w:ilvl w:val="0"/>
          <w:numId w:val="3"/>
        </w:numPr>
        <w:tabs>
          <w:tab w:val="left" w:pos="1080"/>
        </w:tabs>
        <w:ind w:left="1080" w:hanging="360"/>
        <w:rPr>
          <w:rFonts w:ascii="Verdana" w:hAnsi="Verdana"/>
          <w:sz w:val="22"/>
          <w:szCs w:val="22"/>
          <w:lang w:val="en-GB"/>
        </w:rPr>
      </w:pPr>
      <w:r w:rsidRPr="001E4CA1">
        <w:rPr>
          <w:rFonts w:ascii="Verdana" w:hAnsi="Verdana"/>
          <w:sz w:val="22"/>
          <w:szCs w:val="22"/>
          <w:lang w:val="en-GB"/>
        </w:rPr>
        <w:t>Assessing and controlling risks from curriculum and non-curriculum work activities.</w:t>
      </w:r>
    </w:p>
    <w:p w:rsidR="00932C4B" w:rsidRPr="001E4CA1" w:rsidRDefault="00932C4B" w:rsidP="00932C4B">
      <w:pPr>
        <w:numPr>
          <w:ilvl w:val="0"/>
          <w:numId w:val="4"/>
        </w:numPr>
        <w:tabs>
          <w:tab w:val="left" w:pos="1080"/>
        </w:tabs>
        <w:ind w:left="1080" w:hanging="360"/>
        <w:rPr>
          <w:rFonts w:ascii="Verdana" w:hAnsi="Verdana"/>
          <w:sz w:val="22"/>
          <w:szCs w:val="22"/>
          <w:lang w:val="en-GB"/>
        </w:rPr>
      </w:pPr>
      <w:r w:rsidRPr="001E4CA1">
        <w:rPr>
          <w:rFonts w:ascii="Verdana" w:hAnsi="Verdana"/>
          <w:sz w:val="22"/>
          <w:szCs w:val="22"/>
          <w:lang w:val="en-GB"/>
        </w:rPr>
        <w:t>Providing a safe and healthy working and learning environment.</w:t>
      </w:r>
    </w:p>
    <w:p w:rsidR="00932C4B" w:rsidRPr="001E4CA1" w:rsidRDefault="00932C4B" w:rsidP="00932C4B">
      <w:pPr>
        <w:numPr>
          <w:ilvl w:val="0"/>
          <w:numId w:val="5"/>
        </w:numPr>
        <w:tabs>
          <w:tab w:val="left" w:pos="1080"/>
        </w:tabs>
        <w:ind w:left="1080" w:hanging="360"/>
        <w:rPr>
          <w:rFonts w:ascii="Verdana" w:hAnsi="Verdana"/>
          <w:sz w:val="22"/>
          <w:szCs w:val="22"/>
          <w:lang w:val="en-GB"/>
        </w:rPr>
      </w:pPr>
      <w:r w:rsidRPr="001E4CA1">
        <w:rPr>
          <w:rFonts w:ascii="Verdana" w:hAnsi="Verdana"/>
          <w:sz w:val="22"/>
          <w:szCs w:val="22"/>
          <w:lang w:val="en-GB"/>
        </w:rPr>
        <w:t>Ensuring safe working methods and providing safe working equipment.</w:t>
      </w:r>
    </w:p>
    <w:p w:rsidR="00932C4B" w:rsidRPr="001E4CA1" w:rsidRDefault="00932C4B" w:rsidP="00932C4B">
      <w:pPr>
        <w:numPr>
          <w:ilvl w:val="0"/>
          <w:numId w:val="6"/>
        </w:numPr>
        <w:tabs>
          <w:tab w:val="left" w:pos="1080"/>
        </w:tabs>
        <w:ind w:left="1080" w:hanging="360"/>
        <w:rPr>
          <w:rFonts w:ascii="Verdana" w:hAnsi="Verdana"/>
          <w:sz w:val="22"/>
          <w:szCs w:val="22"/>
          <w:lang w:val="en-GB"/>
        </w:rPr>
      </w:pPr>
      <w:r w:rsidRPr="001E4CA1">
        <w:rPr>
          <w:rFonts w:ascii="Verdana" w:hAnsi="Verdana"/>
          <w:sz w:val="22"/>
          <w:szCs w:val="22"/>
          <w:lang w:val="en-GB"/>
        </w:rPr>
        <w:t xml:space="preserve">Providing effective information, instruction and training. </w:t>
      </w:r>
    </w:p>
    <w:p w:rsidR="00932C4B" w:rsidRPr="001E4CA1" w:rsidRDefault="00932C4B" w:rsidP="00932C4B">
      <w:pPr>
        <w:numPr>
          <w:ilvl w:val="0"/>
          <w:numId w:val="7"/>
        </w:numPr>
        <w:tabs>
          <w:tab w:val="left" w:pos="1080"/>
        </w:tabs>
        <w:ind w:left="1080" w:hanging="360"/>
        <w:rPr>
          <w:rFonts w:ascii="Verdana" w:hAnsi="Verdana"/>
          <w:sz w:val="22"/>
          <w:szCs w:val="22"/>
          <w:lang w:val="en-GB"/>
        </w:rPr>
      </w:pPr>
      <w:r w:rsidRPr="001E4CA1">
        <w:rPr>
          <w:rFonts w:ascii="Verdana" w:hAnsi="Verdana"/>
          <w:sz w:val="22"/>
          <w:szCs w:val="22"/>
          <w:lang w:val="en-GB"/>
        </w:rPr>
        <w:t>Consulting with employees and their representatives on health and safety matters.</w:t>
      </w:r>
    </w:p>
    <w:p w:rsidR="00932C4B" w:rsidRPr="001E4CA1" w:rsidRDefault="00932C4B" w:rsidP="00932C4B">
      <w:pPr>
        <w:numPr>
          <w:ilvl w:val="0"/>
          <w:numId w:val="8"/>
        </w:numPr>
        <w:ind w:left="1080" w:hanging="360"/>
        <w:rPr>
          <w:rFonts w:ascii="Verdana" w:hAnsi="Verdana"/>
          <w:sz w:val="22"/>
          <w:szCs w:val="22"/>
          <w:lang w:val="en-GB"/>
        </w:rPr>
      </w:pPr>
      <w:r w:rsidRPr="001E4CA1">
        <w:rPr>
          <w:rFonts w:ascii="Verdana" w:hAnsi="Verdana"/>
          <w:sz w:val="22"/>
          <w:szCs w:val="22"/>
          <w:lang w:val="en-GB"/>
        </w:rPr>
        <w:t>Monitoring and reviewing our systems and prevention measures to ensure they are effective.</w:t>
      </w:r>
    </w:p>
    <w:p w:rsidR="00932C4B" w:rsidRPr="001E4CA1" w:rsidRDefault="00932C4B" w:rsidP="00932C4B">
      <w:pPr>
        <w:numPr>
          <w:ilvl w:val="0"/>
          <w:numId w:val="9"/>
        </w:numPr>
        <w:tabs>
          <w:tab w:val="left" w:pos="1080"/>
        </w:tabs>
        <w:ind w:left="1080" w:hanging="360"/>
        <w:rPr>
          <w:rFonts w:ascii="Verdana" w:hAnsi="Verdana"/>
          <w:sz w:val="22"/>
          <w:szCs w:val="22"/>
          <w:lang w:val="en-GB"/>
        </w:rPr>
      </w:pPr>
      <w:r w:rsidRPr="001E4CA1">
        <w:rPr>
          <w:rFonts w:ascii="Verdana" w:hAnsi="Verdana"/>
          <w:sz w:val="22"/>
          <w:szCs w:val="22"/>
          <w:lang w:val="en-GB"/>
        </w:rPr>
        <w:t>Setting targets and objectives to develop a culture of continuous improvement.</w:t>
      </w:r>
    </w:p>
    <w:p w:rsidR="00932C4B" w:rsidRPr="001E4CA1" w:rsidRDefault="00932C4B" w:rsidP="00932C4B">
      <w:pPr>
        <w:numPr>
          <w:ilvl w:val="0"/>
          <w:numId w:val="10"/>
        </w:numPr>
        <w:tabs>
          <w:tab w:val="left" w:pos="1080"/>
        </w:tabs>
        <w:ind w:left="1080" w:hanging="360"/>
        <w:rPr>
          <w:rFonts w:ascii="Verdana" w:hAnsi="Verdana"/>
          <w:sz w:val="22"/>
          <w:szCs w:val="22"/>
          <w:lang w:val="en-GB"/>
        </w:rPr>
      </w:pPr>
      <w:r w:rsidRPr="001E4CA1">
        <w:rPr>
          <w:rFonts w:ascii="Verdana" w:hAnsi="Verdana"/>
          <w:sz w:val="22"/>
          <w:szCs w:val="22"/>
          <w:lang w:val="en-GB"/>
        </w:rPr>
        <w:t>Ensuring adequate welfare facilities exist throughout the school.</w:t>
      </w:r>
    </w:p>
    <w:p w:rsidR="00932C4B" w:rsidRPr="001E4CA1" w:rsidRDefault="00932C4B" w:rsidP="00932C4B">
      <w:pPr>
        <w:numPr>
          <w:ilvl w:val="0"/>
          <w:numId w:val="11"/>
        </w:numPr>
        <w:tabs>
          <w:tab w:val="left" w:pos="1080"/>
        </w:tabs>
        <w:ind w:left="1080" w:hanging="360"/>
        <w:rPr>
          <w:rFonts w:ascii="Verdana" w:hAnsi="Verdana"/>
          <w:sz w:val="22"/>
          <w:szCs w:val="22"/>
          <w:lang w:val="en-GB"/>
        </w:rPr>
      </w:pPr>
      <w:r w:rsidRPr="001E4CA1">
        <w:rPr>
          <w:rFonts w:ascii="Verdana" w:hAnsi="Verdana"/>
          <w:sz w:val="22"/>
          <w:szCs w:val="22"/>
          <w:lang w:val="en-GB"/>
        </w:rPr>
        <w:t>Ensuring adequate resources are made available for health and safety issues, so far as is reasonably practicable.</w:t>
      </w:r>
    </w:p>
    <w:p w:rsidR="00932C4B" w:rsidRPr="001E4CA1" w:rsidRDefault="00932C4B" w:rsidP="00932C4B">
      <w:pPr>
        <w:numPr>
          <w:ilvl w:val="0"/>
          <w:numId w:val="12"/>
        </w:numPr>
        <w:tabs>
          <w:tab w:val="left" w:pos="1080"/>
        </w:tabs>
        <w:ind w:left="1080" w:hanging="360"/>
        <w:rPr>
          <w:rFonts w:ascii="Verdana" w:hAnsi="Verdana"/>
          <w:sz w:val="22"/>
          <w:szCs w:val="22"/>
          <w:lang w:val="en-GB"/>
        </w:rPr>
      </w:pPr>
      <w:r w:rsidRPr="001E4CA1">
        <w:rPr>
          <w:rFonts w:ascii="Verdana" w:hAnsi="Verdana"/>
          <w:sz w:val="22"/>
          <w:szCs w:val="22"/>
          <w:lang w:val="en-GB"/>
        </w:rPr>
        <w:t>Trade Union Safety Representatives play a valuable role and the Governing Body recognises the mutual benefits that will arise from supporting their work.</w:t>
      </w:r>
    </w:p>
    <w:p w:rsidR="00932C4B" w:rsidRPr="001E4CA1" w:rsidRDefault="00932C4B">
      <w:pPr>
        <w:rPr>
          <w:rFonts w:ascii="Verdana" w:hAnsi="Verdana"/>
          <w:sz w:val="22"/>
          <w:szCs w:val="22"/>
          <w:lang w:val="en-GB"/>
        </w:rPr>
      </w:pPr>
    </w:p>
    <w:p w:rsidR="00932C4B" w:rsidRPr="001E4CA1" w:rsidRDefault="00932C4B">
      <w:pPr>
        <w:rPr>
          <w:rFonts w:ascii="Verdana" w:hAnsi="Verdana"/>
          <w:b/>
          <w:bCs/>
          <w:sz w:val="22"/>
          <w:szCs w:val="22"/>
          <w:lang w:val="en-GB"/>
        </w:rPr>
      </w:pPr>
    </w:p>
    <w:p w:rsidR="00932C4B" w:rsidRPr="001E4CA1" w:rsidRDefault="00932C4B">
      <w:pPr>
        <w:rPr>
          <w:rFonts w:ascii="Verdana" w:hAnsi="Verdana"/>
          <w:b/>
          <w:bCs/>
          <w:sz w:val="22"/>
          <w:szCs w:val="22"/>
          <w:lang w:val="en-GB"/>
        </w:rPr>
      </w:pPr>
    </w:p>
    <w:p w:rsidR="00932C4B" w:rsidRPr="001E4CA1" w:rsidRDefault="00932C4B">
      <w:pPr>
        <w:rPr>
          <w:rFonts w:ascii="Verdana" w:hAnsi="Verdana"/>
          <w:b/>
          <w:bCs/>
          <w:sz w:val="22"/>
          <w:szCs w:val="22"/>
          <w:lang w:val="en-GB"/>
        </w:rPr>
      </w:pPr>
      <w:r w:rsidRPr="001E4CA1">
        <w:rPr>
          <w:rFonts w:ascii="Verdana" w:hAnsi="Verdana"/>
          <w:b/>
          <w:bCs/>
          <w:sz w:val="22"/>
          <w:szCs w:val="22"/>
          <w:lang w:val="en-GB"/>
        </w:rPr>
        <w:t>Name ____________________ Signature ________</w:t>
      </w:r>
      <w:r w:rsidR="00642FFE">
        <w:rPr>
          <w:rFonts w:ascii="Verdana" w:hAnsi="Verdana"/>
          <w:b/>
          <w:bCs/>
          <w:sz w:val="22"/>
          <w:szCs w:val="22"/>
          <w:lang w:val="en-GB"/>
        </w:rPr>
        <w:t>____</w:t>
      </w:r>
      <w:r w:rsidRPr="001E4CA1">
        <w:rPr>
          <w:rFonts w:ascii="Verdana" w:hAnsi="Verdana"/>
          <w:b/>
          <w:bCs/>
          <w:sz w:val="22"/>
          <w:szCs w:val="22"/>
          <w:lang w:val="en-GB"/>
        </w:rPr>
        <w:t xml:space="preserve"> Date: _______</w:t>
      </w:r>
    </w:p>
    <w:p w:rsidR="00642FFE" w:rsidRPr="00B56A0C" w:rsidRDefault="00932C4B" w:rsidP="00B56A0C">
      <w:pPr>
        <w:ind w:left="4320"/>
        <w:rPr>
          <w:rFonts w:ascii="Verdana" w:hAnsi="Verdana"/>
          <w:sz w:val="22"/>
          <w:szCs w:val="22"/>
          <w:lang w:val="en-GB"/>
        </w:rPr>
      </w:pPr>
      <w:r w:rsidRPr="001E4CA1">
        <w:rPr>
          <w:rFonts w:ascii="Verdana" w:hAnsi="Verdana"/>
          <w:sz w:val="22"/>
          <w:szCs w:val="22"/>
          <w:lang w:val="en-GB"/>
        </w:rPr>
        <w:t xml:space="preserve">     </w:t>
      </w:r>
      <w:r w:rsidR="00E0106D">
        <w:rPr>
          <w:rFonts w:ascii="Verdana" w:hAnsi="Verdana"/>
          <w:sz w:val="22"/>
          <w:szCs w:val="22"/>
          <w:lang w:val="en-GB"/>
        </w:rPr>
        <w:t>(</w:t>
      </w:r>
      <w:r w:rsidR="00E0106D" w:rsidRPr="001E4CA1">
        <w:rPr>
          <w:rFonts w:ascii="Verdana" w:hAnsi="Verdana"/>
          <w:sz w:val="22"/>
          <w:szCs w:val="22"/>
          <w:lang w:val="en-GB"/>
        </w:rPr>
        <w:t>Manager</w:t>
      </w:r>
      <w:r w:rsidRPr="001E4CA1">
        <w:rPr>
          <w:rFonts w:ascii="Verdana" w:hAnsi="Verdana"/>
          <w:sz w:val="22"/>
          <w:szCs w:val="22"/>
          <w:lang w:val="en-GB"/>
        </w:rPr>
        <w:t>)</w:t>
      </w:r>
    </w:p>
    <w:p w:rsidR="00B56A0C" w:rsidRDefault="00B56A0C" w:rsidP="00B56A0C">
      <w:pPr>
        <w:jc w:val="center"/>
        <w:rPr>
          <w:rFonts w:ascii="Verdana" w:hAnsi="Verdana"/>
          <w:b/>
          <w:bCs/>
          <w:sz w:val="22"/>
          <w:szCs w:val="22"/>
          <w:lang w:val="en-GB"/>
        </w:rPr>
      </w:pPr>
    </w:p>
    <w:p w:rsidR="00932C4B" w:rsidRPr="001E4CA1" w:rsidRDefault="00932C4B" w:rsidP="00B56A0C">
      <w:pPr>
        <w:jc w:val="center"/>
        <w:rPr>
          <w:rFonts w:ascii="Verdana" w:hAnsi="Verdana"/>
          <w:sz w:val="22"/>
          <w:szCs w:val="22"/>
          <w:lang w:val="en-GB"/>
        </w:rPr>
      </w:pPr>
      <w:r w:rsidRPr="001E4CA1">
        <w:rPr>
          <w:rFonts w:ascii="Verdana" w:hAnsi="Verdana"/>
          <w:b/>
          <w:bCs/>
          <w:sz w:val="22"/>
          <w:szCs w:val="22"/>
          <w:lang w:val="en-GB"/>
        </w:rPr>
        <w:t>ORGANISATION</w:t>
      </w:r>
    </w:p>
    <w:p w:rsidR="00932C4B" w:rsidRPr="001E4CA1" w:rsidRDefault="00932C4B">
      <w:pPr>
        <w:rPr>
          <w:rFonts w:ascii="Verdana" w:hAnsi="Verdana"/>
          <w:sz w:val="22"/>
          <w:szCs w:val="22"/>
          <w:lang w:val="en-GB"/>
        </w:rPr>
      </w:pPr>
    </w:p>
    <w:p w:rsidR="00932C4B" w:rsidRPr="001E4CA1" w:rsidRDefault="00DA5571">
      <w:pPr>
        <w:rPr>
          <w:rFonts w:ascii="Verdana" w:hAnsi="Verdana"/>
          <w:b/>
          <w:bCs/>
          <w:sz w:val="22"/>
          <w:szCs w:val="22"/>
          <w:lang w:val="en-GB"/>
        </w:rPr>
      </w:pPr>
      <w:r w:rsidRPr="001E4CA1">
        <w:rPr>
          <w:rFonts w:ascii="Verdana" w:hAnsi="Verdana"/>
          <w:b/>
          <w:bCs/>
          <w:sz w:val="22"/>
          <w:szCs w:val="22"/>
          <w:lang w:val="en-GB"/>
        </w:rPr>
        <w:t>1.0</w:t>
      </w:r>
      <w:r w:rsidRPr="001E4CA1">
        <w:rPr>
          <w:rFonts w:ascii="Verdana" w:hAnsi="Verdana"/>
          <w:b/>
          <w:bCs/>
          <w:sz w:val="22"/>
          <w:szCs w:val="22"/>
          <w:lang w:val="en-GB"/>
        </w:rPr>
        <w:tab/>
      </w:r>
      <w:r w:rsidR="00932C4B" w:rsidRPr="001E4CA1">
        <w:rPr>
          <w:rFonts w:ascii="Verdana" w:hAnsi="Verdana"/>
          <w:b/>
          <w:bCs/>
          <w:sz w:val="22"/>
          <w:szCs w:val="22"/>
          <w:lang w:val="en-GB"/>
        </w:rPr>
        <w:t>INTRODUCTION</w:t>
      </w:r>
    </w:p>
    <w:p w:rsidR="00932C4B" w:rsidRPr="001E4CA1" w:rsidRDefault="00932C4B">
      <w:pPr>
        <w:rPr>
          <w:rFonts w:ascii="Verdana" w:hAnsi="Verdana"/>
          <w:sz w:val="22"/>
          <w:szCs w:val="22"/>
          <w:lang w:val="en-GB"/>
        </w:rPr>
      </w:pPr>
    </w:p>
    <w:p w:rsidR="00932C4B" w:rsidRPr="001E4CA1" w:rsidRDefault="00DA5571" w:rsidP="00DA5571">
      <w:pPr>
        <w:ind w:left="720" w:hanging="720"/>
        <w:rPr>
          <w:rFonts w:ascii="Verdana" w:hAnsi="Verdana"/>
          <w:sz w:val="22"/>
          <w:szCs w:val="22"/>
          <w:lang w:val="en-GB"/>
        </w:rPr>
      </w:pPr>
      <w:r w:rsidRPr="001E4CA1">
        <w:rPr>
          <w:rFonts w:ascii="Verdana" w:hAnsi="Verdana"/>
          <w:sz w:val="22"/>
          <w:szCs w:val="22"/>
          <w:lang w:val="en-GB"/>
        </w:rPr>
        <w:t>1.2</w:t>
      </w:r>
      <w:r w:rsidRPr="001E4CA1">
        <w:rPr>
          <w:rFonts w:ascii="Verdana" w:hAnsi="Verdana"/>
          <w:sz w:val="22"/>
          <w:szCs w:val="22"/>
          <w:lang w:val="en-GB"/>
        </w:rPr>
        <w:tab/>
      </w:r>
      <w:r w:rsidR="00932C4B" w:rsidRPr="001E4CA1">
        <w:rPr>
          <w:rFonts w:ascii="Verdana" w:hAnsi="Verdana"/>
          <w:sz w:val="22"/>
          <w:szCs w:val="22"/>
          <w:lang w:val="en-GB"/>
        </w:rPr>
        <w:t>In order to achieve compliance with the Governing Body’s Statement of Intent the school’s management team will have additional responsibilities assigned to them as detailed in this part of the Policy.</w:t>
      </w:r>
    </w:p>
    <w:p w:rsidR="00932C4B" w:rsidRPr="001E4CA1" w:rsidRDefault="00932C4B">
      <w:pPr>
        <w:rPr>
          <w:rFonts w:ascii="Verdana" w:hAnsi="Verdana"/>
          <w:sz w:val="22"/>
          <w:szCs w:val="22"/>
          <w:lang w:val="en-GB"/>
        </w:rPr>
      </w:pPr>
    </w:p>
    <w:p w:rsidR="00932C4B" w:rsidRPr="001E4CA1" w:rsidRDefault="00932C4B">
      <w:pPr>
        <w:rPr>
          <w:rFonts w:ascii="Verdana" w:hAnsi="Verdana"/>
          <w:sz w:val="22"/>
          <w:szCs w:val="22"/>
          <w:lang w:val="en-GB"/>
        </w:rPr>
      </w:pPr>
      <w:r w:rsidRPr="001E4CA1">
        <w:rPr>
          <w:rFonts w:ascii="Verdana" w:hAnsi="Verdana"/>
          <w:sz w:val="22"/>
          <w:szCs w:val="22"/>
          <w:lang w:val="en-GB"/>
        </w:rPr>
        <w:t xml:space="preserve">An organisational chart for H&amp;S Management is attached </w:t>
      </w:r>
      <w:r w:rsidR="002C2F3A">
        <w:rPr>
          <w:rFonts w:ascii="Verdana" w:hAnsi="Verdana"/>
          <w:sz w:val="22"/>
          <w:szCs w:val="22"/>
          <w:lang w:val="en-GB"/>
        </w:rPr>
        <w:t xml:space="preserve">here: </w:t>
      </w:r>
    </w:p>
    <w:p w:rsidR="002C2F3A" w:rsidRDefault="002C2F3A">
      <w:pPr>
        <w:rPr>
          <w:rFonts w:ascii="Verdana" w:hAnsi="Verdana"/>
          <w:b/>
          <w:bCs/>
          <w:sz w:val="22"/>
          <w:szCs w:val="22"/>
          <w:lang w:val="en-GB"/>
        </w:rPr>
      </w:pPr>
    </w:p>
    <w:p w:rsidR="002C2F3A" w:rsidRDefault="002C2F3A">
      <w:pPr>
        <w:rPr>
          <w:rFonts w:ascii="Verdana" w:hAnsi="Verdana"/>
          <w:b/>
          <w:bCs/>
          <w:sz w:val="22"/>
          <w:szCs w:val="22"/>
          <w:lang w:val="en-GB"/>
        </w:rPr>
      </w:pPr>
    </w:p>
    <w:p w:rsidR="002C2F3A" w:rsidRDefault="00B56A0C">
      <w:pPr>
        <w:rPr>
          <w:rFonts w:ascii="Verdana" w:hAnsi="Verdana"/>
          <w:b/>
          <w:bCs/>
          <w:sz w:val="22"/>
          <w:szCs w:val="22"/>
          <w:lang w:val="en-GB"/>
        </w:rPr>
      </w:pPr>
      <w:r>
        <w:rPr>
          <w:sz w:val="22"/>
        </w:rPr>
        <w:t xml:space="preserve">                 </w:t>
      </w:r>
      <w:r w:rsidR="00D10790">
        <w:rPr>
          <w:rFonts w:ascii="Verdana" w:hAnsi="Verdana"/>
          <w:b/>
          <w:bCs/>
          <w:noProof/>
          <w:sz w:val="22"/>
          <w:szCs w:val="22"/>
          <w:lang w:val="en-GB"/>
        </w:rPr>
        <w:drawing>
          <wp:inline distT="0" distB="0" distL="0" distR="0">
            <wp:extent cx="4425315" cy="2212975"/>
            <wp:effectExtent l="0" t="0" r="0" b="15875"/>
            <wp:docPr id="4" name="Organization Chart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C2F3A" w:rsidRDefault="002C2F3A">
      <w:pPr>
        <w:rPr>
          <w:rFonts w:ascii="Verdana" w:hAnsi="Verdana"/>
          <w:b/>
          <w:bCs/>
          <w:sz w:val="22"/>
          <w:szCs w:val="22"/>
          <w:lang w:val="en-GB"/>
        </w:rPr>
      </w:pPr>
    </w:p>
    <w:p w:rsidR="00B56A0C" w:rsidRDefault="00B56A0C">
      <w:pPr>
        <w:rPr>
          <w:rFonts w:ascii="Verdana" w:hAnsi="Verdana"/>
          <w:b/>
          <w:bCs/>
          <w:sz w:val="22"/>
          <w:szCs w:val="22"/>
          <w:lang w:val="en-GB"/>
        </w:rPr>
      </w:pPr>
    </w:p>
    <w:p w:rsidR="00B56A0C" w:rsidRDefault="00B56A0C">
      <w:pPr>
        <w:rPr>
          <w:rFonts w:ascii="Verdana" w:hAnsi="Verdana"/>
          <w:b/>
          <w:bCs/>
          <w:sz w:val="22"/>
          <w:szCs w:val="22"/>
          <w:lang w:val="en-GB"/>
        </w:rPr>
      </w:pPr>
    </w:p>
    <w:p w:rsidR="00B56A0C" w:rsidRDefault="00B56A0C">
      <w:pPr>
        <w:rPr>
          <w:rFonts w:ascii="Verdana" w:hAnsi="Verdana"/>
          <w:b/>
          <w:bCs/>
          <w:sz w:val="22"/>
          <w:szCs w:val="22"/>
          <w:lang w:val="en-GB"/>
        </w:rPr>
      </w:pPr>
    </w:p>
    <w:p w:rsidR="00B56A0C" w:rsidRDefault="00B56A0C">
      <w:pPr>
        <w:rPr>
          <w:rFonts w:ascii="Verdana" w:hAnsi="Verdana"/>
          <w:b/>
          <w:bCs/>
          <w:sz w:val="22"/>
          <w:szCs w:val="22"/>
          <w:lang w:val="en-GB"/>
        </w:rPr>
      </w:pPr>
    </w:p>
    <w:p w:rsidR="00B56A0C" w:rsidRDefault="00B56A0C">
      <w:pPr>
        <w:rPr>
          <w:rFonts w:ascii="Verdana" w:hAnsi="Verdana"/>
          <w:b/>
          <w:bCs/>
          <w:sz w:val="22"/>
          <w:szCs w:val="22"/>
          <w:lang w:val="en-GB"/>
        </w:rPr>
      </w:pPr>
      <w:bookmarkStart w:id="0" w:name="_GoBack"/>
      <w:bookmarkEnd w:id="0"/>
    </w:p>
    <w:p w:rsidR="00B56A0C" w:rsidRDefault="00B56A0C">
      <w:pPr>
        <w:rPr>
          <w:rFonts w:ascii="Verdana" w:hAnsi="Verdana"/>
          <w:b/>
          <w:bCs/>
          <w:sz w:val="22"/>
          <w:szCs w:val="22"/>
          <w:lang w:val="en-GB"/>
        </w:rPr>
      </w:pPr>
    </w:p>
    <w:p w:rsidR="00932C4B" w:rsidRPr="001E4CA1" w:rsidRDefault="00DA5571">
      <w:pPr>
        <w:rPr>
          <w:rFonts w:ascii="Verdana" w:hAnsi="Verdana"/>
          <w:b/>
          <w:bCs/>
          <w:sz w:val="22"/>
          <w:szCs w:val="22"/>
          <w:lang w:val="en-GB"/>
        </w:rPr>
      </w:pPr>
      <w:r w:rsidRPr="001E4CA1">
        <w:rPr>
          <w:rFonts w:ascii="Verdana" w:hAnsi="Verdana"/>
          <w:b/>
          <w:bCs/>
          <w:sz w:val="22"/>
          <w:szCs w:val="22"/>
          <w:lang w:val="en-GB"/>
        </w:rPr>
        <w:t>2.0</w:t>
      </w:r>
      <w:r w:rsidRPr="001E4CA1">
        <w:rPr>
          <w:rFonts w:ascii="Verdana" w:hAnsi="Verdana"/>
          <w:b/>
          <w:bCs/>
          <w:sz w:val="22"/>
          <w:szCs w:val="22"/>
          <w:lang w:val="en-GB"/>
        </w:rPr>
        <w:tab/>
      </w:r>
      <w:r w:rsidR="00932C4B" w:rsidRPr="001E4CA1">
        <w:rPr>
          <w:rFonts w:ascii="Verdana" w:hAnsi="Verdana"/>
          <w:b/>
          <w:bCs/>
          <w:sz w:val="22"/>
          <w:szCs w:val="22"/>
          <w:lang w:val="en-GB"/>
        </w:rPr>
        <w:t>THE GOVERNING BODY</w:t>
      </w:r>
    </w:p>
    <w:p w:rsidR="00932C4B" w:rsidRPr="001E4CA1" w:rsidRDefault="00932C4B">
      <w:pPr>
        <w:rPr>
          <w:rFonts w:ascii="Verdana" w:hAnsi="Verdana"/>
          <w:sz w:val="22"/>
          <w:szCs w:val="22"/>
          <w:lang w:val="en-GB"/>
        </w:rPr>
      </w:pPr>
    </w:p>
    <w:p w:rsidR="00932C4B" w:rsidRPr="001E4CA1" w:rsidRDefault="00DA5571">
      <w:pPr>
        <w:rPr>
          <w:rFonts w:ascii="Verdana" w:hAnsi="Verdana"/>
          <w:sz w:val="22"/>
          <w:szCs w:val="22"/>
          <w:lang w:val="en-GB"/>
        </w:rPr>
      </w:pPr>
      <w:r w:rsidRPr="001E4CA1">
        <w:rPr>
          <w:rFonts w:ascii="Verdana" w:hAnsi="Verdana"/>
          <w:sz w:val="22"/>
          <w:szCs w:val="22"/>
          <w:lang w:val="en-GB"/>
        </w:rPr>
        <w:t>2.1</w:t>
      </w:r>
      <w:r w:rsidRPr="001E4CA1">
        <w:rPr>
          <w:rFonts w:ascii="Verdana" w:hAnsi="Verdana"/>
          <w:sz w:val="22"/>
          <w:szCs w:val="22"/>
          <w:lang w:val="en-GB"/>
        </w:rPr>
        <w:tab/>
      </w:r>
      <w:r w:rsidR="00932C4B" w:rsidRPr="001E4CA1">
        <w:rPr>
          <w:rFonts w:ascii="Verdana" w:hAnsi="Verdana"/>
          <w:sz w:val="22"/>
          <w:szCs w:val="22"/>
          <w:lang w:val="en-GB"/>
        </w:rPr>
        <w:t>The Governing Body has the responsibility to ensure that:</w:t>
      </w:r>
    </w:p>
    <w:p w:rsidR="00932C4B" w:rsidRPr="001E4CA1" w:rsidRDefault="00932C4B">
      <w:pPr>
        <w:rPr>
          <w:rFonts w:ascii="Verdana" w:hAnsi="Verdana"/>
          <w:sz w:val="22"/>
          <w:szCs w:val="22"/>
          <w:lang w:val="en-GB"/>
        </w:rPr>
      </w:pPr>
    </w:p>
    <w:p w:rsidR="00932C4B" w:rsidRPr="001E4CA1" w:rsidRDefault="00932C4B" w:rsidP="00932C4B">
      <w:pPr>
        <w:numPr>
          <w:ilvl w:val="0"/>
          <w:numId w:val="13"/>
        </w:numPr>
        <w:tabs>
          <w:tab w:val="left" w:pos="720"/>
        </w:tabs>
        <w:ind w:left="720" w:hanging="360"/>
        <w:rPr>
          <w:rFonts w:ascii="Verdana" w:hAnsi="Verdana"/>
          <w:sz w:val="22"/>
          <w:szCs w:val="22"/>
          <w:lang w:val="en-GB"/>
        </w:rPr>
      </w:pPr>
      <w:r w:rsidRPr="001E4CA1">
        <w:rPr>
          <w:rFonts w:ascii="Verdana" w:hAnsi="Verdana"/>
          <w:sz w:val="22"/>
          <w:szCs w:val="22"/>
          <w:lang w:val="en-GB"/>
        </w:rPr>
        <w:t>A clear written policy statement is created which promotes the correct attitude towards safety in staff and pupils.</w:t>
      </w:r>
    </w:p>
    <w:p w:rsidR="00932C4B" w:rsidRPr="001E4CA1" w:rsidRDefault="00932C4B">
      <w:pPr>
        <w:ind w:left="360"/>
        <w:rPr>
          <w:rFonts w:ascii="Verdana" w:hAnsi="Verdana"/>
          <w:sz w:val="22"/>
          <w:szCs w:val="22"/>
          <w:lang w:val="en-GB"/>
        </w:rPr>
      </w:pPr>
    </w:p>
    <w:p w:rsidR="00932C4B" w:rsidRPr="001E4CA1" w:rsidRDefault="00932C4B" w:rsidP="00932C4B">
      <w:pPr>
        <w:numPr>
          <w:ilvl w:val="0"/>
          <w:numId w:val="14"/>
        </w:numPr>
        <w:tabs>
          <w:tab w:val="left" w:pos="720"/>
        </w:tabs>
        <w:ind w:left="720" w:hanging="360"/>
        <w:rPr>
          <w:rFonts w:ascii="Verdana" w:hAnsi="Verdana"/>
          <w:sz w:val="22"/>
          <w:szCs w:val="22"/>
          <w:lang w:val="en-GB"/>
        </w:rPr>
      </w:pPr>
      <w:r w:rsidRPr="001E4CA1">
        <w:rPr>
          <w:rFonts w:ascii="Verdana" w:hAnsi="Verdana"/>
          <w:sz w:val="22"/>
          <w:szCs w:val="22"/>
          <w:lang w:val="en-GB"/>
        </w:rPr>
        <w:t>Responsibilities for health, safety and welfare are allocated to specific people and that these persons are informed of these responsibilities.</w:t>
      </w:r>
    </w:p>
    <w:p w:rsidR="00932C4B" w:rsidRPr="001E4CA1" w:rsidRDefault="00932C4B">
      <w:pPr>
        <w:rPr>
          <w:rFonts w:ascii="Verdana" w:hAnsi="Verdana"/>
          <w:sz w:val="22"/>
          <w:szCs w:val="22"/>
          <w:lang w:val="en-GB"/>
        </w:rPr>
      </w:pPr>
    </w:p>
    <w:p w:rsidR="00932C4B" w:rsidRPr="001E4CA1" w:rsidRDefault="00932C4B" w:rsidP="00932C4B">
      <w:pPr>
        <w:numPr>
          <w:ilvl w:val="0"/>
          <w:numId w:val="15"/>
        </w:numPr>
        <w:tabs>
          <w:tab w:val="left" w:pos="720"/>
        </w:tabs>
        <w:ind w:left="720" w:hanging="360"/>
        <w:rPr>
          <w:rFonts w:ascii="Verdana" w:hAnsi="Verdana"/>
          <w:sz w:val="22"/>
          <w:szCs w:val="22"/>
          <w:lang w:val="en-GB"/>
        </w:rPr>
      </w:pPr>
      <w:r w:rsidRPr="001E4CA1">
        <w:rPr>
          <w:rFonts w:ascii="Verdana" w:hAnsi="Verdana"/>
          <w:sz w:val="22"/>
          <w:szCs w:val="22"/>
          <w:lang w:val="en-GB"/>
        </w:rPr>
        <w:t>Persons have sufficient experience, knowledge and training to perform the tasks required of them.</w:t>
      </w:r>
    </w:p>
    <w:p w:rsidR="00932C4B" w:rsidRPr="001E4CA1" w:rsidRDefault="00932C4B">
      <w:pPr>
        <w:rPr>
          <w:rFonts w:ascii="Verdana" w:hAnsi="Verdana"/>
          <w:sz w:val="22"/>
          <w:szCs w:val="22"/>
          <w:lang w:val="en-GB"/>
        </w:rPr>
      </w:pPr>
    </w:p>
    <w:p w:rsidR="00932C4B" w:rsidRPr="001E4CA1" w:rsidRDefault="00932C4B" w:rsidP="00932C4B">
      <w:pPr>
        <w:numPr>
          <w:ilvl w:val="0"/>
          <w:numId w:val="16"/>
        </w:numPr>
        <w:tabs>
          <w:tab w:val="left" w:pos="720"/>
        </w:tabs>
        <w:ind w:left="720" w:hanging="360"/>
        <w:rPr>
          <w:rFonts w:ascii="Verdana" w:hAnsi="Verdana"/>
          <w:sz w:val="22"/>
          <w:szCs w:val="22"/>
          <w:lang w:val="en-GB"/>
        </w:rPr>
      </w:pPr>
      <w:r w:rsidRPr="001E4CA1">
        <w:rPr>
          <w:rFonts w:ascii="Verdana" w:hAnsi="Verdana"/>
          <w:sz w:val="22"/>
          <w:szCs w:val="22"/>
          <w:lang w:val="en-GB"/>
        </w:rPr>
        <w:t>Clear procedures are created which assess the risk from hazards and produce safe systems of work.</w:t>
      </w:r>
    </w:p>
    <w:p w:rsidR="00932C4B" w:rsidRPr="001E4CA1" w:rsidRDefault="00932C4B">
      <w:pPr>
        <w:rPr>
          <w:rFonts w:ascii="Verdana" w:hAnsi="Verdana"/>
          <w:sz w:val="22"/>
          <w:szCs w:val="22"/>
          <w:lang w:val="en-GB"/>
        </w:rPr>
      </w:pPr>
    </w:p>
    <w:p w:rsidR="00932C4B" w:rsidRPr="001E4CA1" w:rsidRDefault="00932C4B" w:rsidP="00932C4B">
      <w:pPr>
        <w:numPr>
          <w:ilvl w:val="0"/>
          <w:numId w:val="17"/>
        </w:numPr>
        <w:tabs>
          <w:tab w:val="left" w:pos="720"/>
        </w:tabs>
        <w:ind w:left="720" w:hanging="360"/>
        <w:rPr>
          <w:rFonts w:ascii="Verdana" w:hAnsi="Verdana"/>
          <w:sz w:val="22"/>
          <w:szCs w:val="22"/>
          <w:lang w:val="en-GB"/>
        </w:rPr>
      </w:pPr>
      <w:r w:rsidRPr="001E4CA1">
        <w:rPr>
          <w:rFonts w:ascii="Verdana" w:hAnsi="Verdana"/>
          <w:sz w:val="22"/>
          <w:szCs w:val="22"/>
          <w:lang w:val="en-GB"/>
        </w:rPr>
        <w:t>Sufficient funds are set aside with which to operate safe systems of work.</w:t>
      </w:r>
    </w:p>
    <w:p w:rsidR="00932C4B" w:rsidRPr="001E4CA1" w:rsidRDefault="00932C4B">
      <w:pPr>
        <w:rPr>
          <w:rFonts w:ascii="Verdana" w:hAnsi="Verdana"/>
          <w:sz w:val="22"/>
          <w:szCs w:val="22"/>
          <w:lang w:val="en-GB"/>
        </w:rPr>
      </w:pPr>
    </w:p>
    <w:p w:rsidR="00932C4B" w:rsidRPr="001E4CA1" w:rsidRDefault="00932C4B" w:rsidP="00932C4B">
      <w:pPr>
        <w:numPr>
          <w:ilvl w:val="0"/>
          <w:numId w:val="18"/>
        </w:numPr>
        <w:tabs>
          <w:tab w:val="left" w:pos="720"/>
        </w:tabs>
        <w:ind w:left="720" w:hanging="360"/>
        <w:rPr>
          <w:rFonts w:ascii="Verdana" w:hAnsi="Verdana"/>
          <w:sz w:val="22"/>
          <w:szCs w:val="22"/>
          <w:lang w:val="en-GB"/>
        </w:rPr>
      </w:pPr>
      <w:r w:rsidRPr="001E4CA1">
        <w:rPr>
          <w:rFonts w:ascii="Verdana" w:hAnsi="Verdana"/>
          <w:sz w:val="22"/>
          <w:szCs w:val="22"/>
          <w:lang w:val="en-GB"/>
        </w:rPr>
        <w:t>Health and safety performance is measured both actively and reactively.</w:t>
      </w:r>
    </w:p>
    <w:p w:rsidR="00932C4B" w:rsidRPr="001E4CA1" w:rsidRDefault="00932C4B">
      <w:pPr>
        <w:rPr>
          <w:rFonts w:ascii="Verdana" w:hAnsi="Verdana"/>
          <w:sz w:val="22"/>
          <w:szCs w:val="22"/>
          <w:lang w:val="en-GB"/>
        </w:rPr>
      </w:pPr>
    </w:p>
    <w:p w:rsidR="00932C4B" w:rsidRPr="001E4CA1" w:rsidRDefault="00932C4B" w:rsidP="00932C4B">
      <w:pPr>
        <w:numPr>
          <w:ilvl w:val="0"/>
          <w:numId w:val="19"/>
        </w:numPr>
        <w:tabs>
          <w:tab w:val="left" w:pos="720"/>
        </w:tabs>
        <w:ind w:left="720" w:hanging="360"/>
        <w:rPr>
          <w:rFonts w:ascii="Verdana" w:hAnsi="Verdana"/>
          <w:sz w:val="22"/>
          <w:szCs w:val="22"/>
          <w:lang w:val="en-GB"/>
        </w:rPr>
      </w:pPr>
      <w:r w:rsidRPr="001E4CA1">
        <w:rPr>
          <w:rFonts w:ascii="Verdana" w:hAnsi="Verdana"/>
          <w:sz w:val="22"/>
          <w:szCs w:val="22"/>
          <w:lang w:val="en-GB"/>
        </w:rPr>
        <w:t>The school’s health and safety policy and performance is reviewed annually.</w:t>
      </w:r>
    </w:p>
    <w:p w:rsidR="00FD5468" w:rsidRPr="001E4CA1" w:rsidRDefault="00FD5468" w:rsidP="00FD5468">
      <w:pPr>
        <w:tabs>
          <w:tab w:val="left" w:pos="720"/>
        </w:tabs>
        <w:ind w:left="720"/>
        <w:rPr>
          <w:rFonts w:ascii="Verdana" w:hAnsi="Verdana"/>
          <w:sz w:val="22"/>
          <w:szCs w:val="22"/>
          <w:lang w:val="en-GB"/>
        </w:rPr>
      </w:pPr>
    </w:p>
    <w:p w:rsidR="00836FE1" w:rsidRPr="002C2F3A" w:rsidRDefault="00FD5468" w:rsidP="002C2F3A">
      <w:pPr>
        <w:widowControl/>
        <w:numPr>
          <w:ilvl w:val="0"/>
          <w:numId w:val="19"/>
        </w:numPr>
        <w:tabs>
          <w:tab w:val="left" w:pos="1134"/>
        </w:tabs>
        <w:overflowPunct w:val="0"/>
        <w:ind w:left="851" w:hanging="491"/>
        <w:jc w:val="both"/>
        <w:textAlignment w:val="baseline"/>
        <w:rPr>
          <w:rFonts w:ascii="Verdana" w:hAnsi="Verdana"/>
          <w:sz w:val="22"/>
          <w:szCs w:val="22"/>
          <w:lang w:val="en-GB"/>
        </w:rPr>
      </w:pPr>
      <w:r w:rsidRPr="001E4CA1">
        <w:rPr>
          <w:rFonts w:ascii="Verdana" w:hAnsi="Verdana"/>
          <w:sz w:val="22"/>
          <w:szCs w:val="22"/>
        </w:rPr>
        <w:t>Any contracts awarded independent of the Local Authority - such as cleaning, catering services and building works etc. – are tendered in accordance with Local Authority standards</w:t>
      </w:r>
      <w:r w:rsidR="0002051A" w:rsidRPr="001E4CA1">
        <w:rPr>
          <w:rFonts w:ascii="Verdana" w:hAnsi="Verdana"/>
          <w:sz w:val="22"/>
          <w:szCs w:val="22"/>
        </w:rPr>
        <w:t>.</w:t>
      </w:r>
      <w:r w:rsidRPr="001E4CA1">
        <w:rPr>
          <w:rFonts w:ascii="Verdana" w:hAnsi="Verdana"/>
          <w:sz w:val="22"/>
          <w:szCs w:val="22"/>
        </w:rPr>
        <w:t xml:space="preserve"> </w:t>
      </w:r>
    </w:p>
    <w:p w:rsidR="00836FE1" w:rsidRPr="001E4CA1" w:rsidRDefault="00836FE1" w:rsidP="0002051A">
      <w:pPr>
        <w:pStyle w:val="ListParagraph"/>
        <w:rPr>
          <w:rFonts w:ascii="Verdana" w:hAnsi="Verdana"/>
          <w:sz w:val="22"/>
          <w:szCs w:val="22"/>
          <w:lang w:val="en-GB"/>
        </w:rPr>
      </w:pPr>
    </w:p>
    <w:p w:rsidR="0002051A" w:rsidRPr="001E4CA1" w:rsidRDefault="0002051A" w:rsidP="0002051A">
      <w:pPr>
        <w:pStyle w:val="ListParagraph"/>
        <w:rPr>
          <w:rFonts w:ascii="Verdana" w:hAnsi="Verdana"/>
          <w:sz w:val="22"/>
          <w:szCs w:val="22"/>
          <w:lang w:val="en-GB"/>
        </w:rPr>
      </w:pPr>
    </w:p>
    <w:p w:rsidR="00932C4B" w:rsidRPr="001E4CA1" w:rsidRDefault="00DA5571">
      <w:pPr>
        <w:rPr>
          <w:rFonts w:ascii="Verdana" w:hAnsi="Verdana"/>
          <w:b/>
          <w:bCs/>
          <w:sz w:val="22"/>
          <w:szCs w:val="22"/>
          <w:lang w:val="en-GB"/>
        </w:rPr>
      </w:pPr>
      <w:r w:rsidRPr="001E4CA1">
        <w:rPr>
          <w:rFonts w:ascii="Verdana" w:hAnsi="Verdana"/>
          <w:b/>
          <w:bCs/>
          <w:sz w:val="22"/>
          <w:szCs w:val="22"/>
          <w:lang w:val="en-GB"/>
        </w:rPr>
        <w:t>3.0</w:t>
      </w:r>
      <w:r w:rsidRPr="001E4CA1">
        <w:rPr>
          <w:rFonts w:ascii="Verdana" w:hAnsi="Verdana"/>
          <w:b/>
          <w:bCs/>
          <w:sz w:val="22"/>
          <w:szCs w:val="22"/>
          <w:lang w:val="en-GB"/>
        </w:rPr>
        <w:tab/>
      </w:r>
      <w:r w:rsidR="00932C4B" w:rsidRPr="001E4CA1">
        <w:rPr>
          <w:rFonts w:ascii="Verdana" w:hAnsi="Verdana"/>
          <w:b/>
          <w:bCs/>
          <w:sz w:val="22"/>
          <w:szCs w:val="22"/>
          <w:lang w:val="en-GB"/>
        </w:rPr>
        <w:t>THE HEADTEACHER</w:t>
      </w:r>
    </w:p>
    <w:p w:rsidR="00932C4B" w:rsidRPr="001E4CA1" w:rsidRDefault="00932C4B">
      <w:pPr>
        <w:rPr>
          <w:rFonts w:ascii="Verdana" w:hAnsi="Verdana"/>
          <w:sz w:val="22"/>
          <w:szCs w:val="22"/>
          <w:lang w:val="en-GB"/>
        </w:rPr>
      </w:pPr>
    </w:p>
    <w:p w:rsidR="00932C4B" w:rsidRPr="001E4CA1" w:rsidRDefault="00DA5571">
      <w:pPr>
        <w:rPr>
          <w:rFonts w:ascii="Verdana" w:hAnsi="Verdana"/>
          <w:sz w:val="22"/>
          <w:szCs w:val="22"/>
          <w:lang w:val="en-GB"/>
        </w:rPr>
      </w:pPr>
      <w:r w:rsidRPr="001E4CA1">
        <w:rPr>
          <w:rFonts w:ascii="Verdana" w:hAnsi="Verdana"/>
          <w:sz w:val="22"/>
          <w:szCs w:val="22"/>
          <w:lang w:val="en-GB"/>
        </w:rPr>
        <w:t>3.1</w:t>
      </w:r>
      <w:r w:rsidRPr="001E4CA1">
        <w:rPr>
          <w:rFonts w:ascii="Verdana" w:hAnsi="Verdana"/>
          <w:sz w:val="22"/>
          <w:szCs w:val="22"/>
          <w:lang w:val="en-GB"/>
        </w:rPr>
        <w:tab/>
      </w:r>
      <w:r w:rsidR="00932C4B" w:rsidRPr="001E4CA1">
        <w:rPr>
          <w:rFonts w:ascii="Verdana" w:hAnsi="Verdana"/>
          <w:sz w:val="22"/>
          <w:szCs w:val="22"/>
          <w:lang w:val="en-GB"/>
        </w:rPr>
        <w:t xml:space="preserve">The </w:t>
      </w:r>
      <w:proofErr w:type="spellStart"/>
      <w:r w:rsidR="00932C4B" w:rsidRPr="001E4CA1">
        <w:rPr>
          <w:rFonts w:ascii="Verdana" w:hAnsi="Verdana"/>
          <w:sz w:val="22"/>
          <w:szCs w:val="22"/>
          <w:lang w:val="en-GB"/>
        </w:rPr>
        <w:t>Headteacher</w:t>
      </w:r>
      <w:proofErr w:type="spellEnd"/>
      <w:r w:rsidR="00932C4B" w:rsidRPr="001E4CA1">
        <w:rPr>
          <w:rFonts w:ascii="Verdana" w:hAnsi="Verdana"/>
          <w:sz w:val="22"/>
          <w:szCs w:val="22"/>
          <w:lang w:val="en-GB"/>
        </w:rPr>
        <w:t xml:space="preserve"> supports the Governing Body by ensuring that:</w:t>
      </w:r>
    </w:p>
    <w:p w:rsidR="00932C4B" w:rsidRPr="001E4CA1" w:rsidRDefault="00932C4B">
      <w:pPr>
        <w:rPr>
          <w:rFonts w:ascii="Verdana" w:hAnsi="Verdana"/>
          <w:sz w:val="22"/>
          <w:szCs w:val="22"/>
          <w:lang w:val="en-GB"/>
        </w:rPr>
      </w:pPr>
    </w:p>
    <w:p w:rsidR="00932C4B"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This Policy is communicated adequately to all relevant persons.</w:t>
      </w:r>
    </w:p>
    <w:p w:rsidR="00932C4B" w:rsidRPr="001E4CA1" w:rsidRDefault="00932C4B" w:rsidP="00836FE1">
      <w:pPr>
        <w:ind w:left="360"/>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Appropriate consultation arrangements are in place for staff and their Trade Union representatives.</w:t>
      </w:r>
    </w:p>
    <w:p w:rsidR="00932C4B" w:rsidRPr="001E4CA1" w:rsidRDefault="00932C4B" w:rsidP="00836FE1">
      <w:pPr>
        <w:ind w:left="360"/>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All staff are provided with adequate information, instruction and training on health and safety issues.</w:t>
      </w:r>
    </w:p>
    <w:p w:rsidR="00932C4B" w:rsidRPr="001E4CA1" w:rsidRDefault="00932C4B" w:rsidP="00836FE1">
      <w:pPr>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Records are kept of all relevant health and safety activities e.g. assessments, inspections, accidents, etc.</w:t>
      </w:r>
    </w:p>
    <w:p w:rsidR="00932C4B" w:rsidRPr="001E4CA1" w:rsidRDefault="00932C4B" w:rsidP="00836FE1">
      <w:pPr>
        <w:ind w:left="360"/>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Arrangements are in place to</w:t>
      </w:r>
      <w:r w:rsidR="008F1571" w:rsidRPr="001E4CA1">
        <w:rPr>
          <w:rFonts w:ascii="Verdana" w:hAnsi="Verdana"/>
          <w:sz w:val="22"/>
          <w:szCs w:val="22"/>
          <w:lang w:val="en-GB"/>
        </w:rPr>
        <w:t xml:space="preserve"> inspect </w:t>
      </w:r>
      <w:r w:rsidR="00304894" w:rsidRPr="001E4CA1">
        <w:rPr>
          <w:rFonts w:ascii="Verdana" w:hAnsi="Verdana"/>
          <w:sz w:val="22"/>
          <w:szCs w:val="22"/>
          <w:lang w:val="en-GB"/>
        </w:rPr>
        <w:t>the premises</w:t>
      </w:r>
      <w:r w:rsidRPr="001E4CA1">
        <w:rPr>
          <w:rFonts w:ascii="Verdana" w:hAnsi="Verdana"/>
          <w:sz w:val="22"/>
          <w:szCs w:val="22"/>
          <w:lang w:val="en-GB"/>
        </w:rPr>
        <w:t xml:space="preserve"> </w:t>
      </w:r>
      <w:r w:rsidR="00304894" w:rsidRPr="001E4CA1">
        <w:rPr>
          <w:rFonts w:ascii="Verdana" w:hAnsi="Verdana"/>
          <w:sz w:val="22"/>
          <w:szCs w:val="22"/>
          <w:lang w:val="en-GB"/>
        </w:rPr>
        <w:t>and monitor</w:t>
      </w:r>
      <w:r w:rsidR="00E845BA" w:rsidRPr="001E4CA1">
        <w:rPr>
          <w:rFonts w:ascii="Verdana" w:hAnsi="Verdana"/>
          <w:sz w:val="22"/>
          <w:szCs w:val="22"/>
          <w:lang w:val="en-GB"/>
        </w:rPr>
        <w:t xml:space="preserve"> </w:t>
      </w:r>
      <w:r w:rsidRPr="001E4CA1">
        <w:rPr>
          <w:rFonts w:ascii="Verdana" w:hAnsi="Verdana"/>
          <w:sz w:val="22"/>
          <w:szCs w:val="22"/>
          <w:lang w:val="en-GB"/>
        </w:rPr>
        <w:t>performance.</w:t>
      </w:r>
    </w:p>
    <w:p w:rsidR="00932C4B" w:rsidRPr="001E4CA1" w:rsidRDefault="00932C4B" w:rsidP="00836FE1">
      <w:pPr>
        <w:ind w:left="76"/>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Accidents are investigated and any remedial actions required are taken or requested.</w:t>
      </w:r>
    </w:p>
    <w:p w:rsidR="00932C4B" w:rsidRPr="001E4CA1" w:rsidRDefault="00932C4B" w:rsidP="00836FE1">
      <w:pPr>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 report to the Governing Body on the health and safety performance of the school is completed annually.</w:t>
      </w:r>
    </w:p>
    <w:p w:rsidR="00932C4B" w:rsidRDefault="00932C4B">
      <w:pPr>
        <w:rPr>
          <w:rFonts w:ascii="Verdana" w:hAnsi="Verdana"/>
          <w:b/>
          <w:bCs/>
          <w:sz w:val="22"/>
          <w:szCs w:val="22"/>
          <w:lang w:val="en-GB"/>
        </w:rPr>
      </w:pPr>
    </w:p>
    <w:p w:rsidR="00836FE1" w:rsidRDefault="00836FE1">
      <w:pPr>
        <w:rPr>
          <w:rFonts w:ascii="Verdana" w:hAnsi="Verdana"/>
          <w:b/>
          <w:bCs/>
          <w:sz w:val="22"/>
          <w:szCs w:val="22"/>
          <w:lang w:val="en-GB"/>
        </w:rPr>
      </w:pPr>
    </w:p>
    <w:p w:rsidR="00836FE1" w:rsidRDefault="00836FE1">
      <w:pPr>
        <w:rPr>
          <w:rFonts w:ascii="Verdana" w:hAnsi="Verdana"/>
          <w:b/>
          <w:bCs/>
          <w:sz w:val="22"/>
          <w:szCs w:val="22"/>
          <w:lang w:val="en-GB"/>
        </w:rPr>
      </w:pPr>
      <w:r>
        <w:rPr>
          <w:rFonts w:ascii="Verdana" w:hAnsi="Verdana"/>
          <w:b/>
          <w:bCs/>
          <w:sz w:val="22"/>
          <w:szCs w:val="22"/>
          <w:lang w:val="en-GB"/>
        </w:rPr>
        <w:t>4</w:t>
      </w:r>
      <w:r w:rsidRPr="001E4CA1">
        <w:rPr>
          <w:rFonts w:ascii="Verdana" w:hAnsi="Verdana"/>
          <w:b/>
          <w:bCs/>
          <w:sz w:val="22"/>
          <w:szCs w:val="22"/>
          <w:lang w:val="en-GB"/>
        </w:rPr>
        <w:t>.0</w:t>
      </w:r>
      <w:r w:rsidRPr="001E4CA1">
        <w:rPr>
          <w:rFonts w:ascii="Verdana" w:hAnsi="Verdana"/>
          <w:b/>
          <w:bCs/>
          <w:sz w:val="22"/>
          <w:szCs w:val="22"/>
          <w:lang w:val="en-GB"/>
        </w:rPr>
        <w:tab/>
      </w:r>
      <w:r>
        <w:rPr>
          <w:rFonts w:ascii="Verdana" w:hAnsi="Verdana"/>
          <w:b/>
          <w:bCs/>
          <w:sz w:val="22"/>
          <w:szCs w:val="22"/>
          <w:lang w:val="en-GB"/>
        </w:rPr>
        <w:t xml:space="preserve">THE </w:t>
      </w:r>
      <w:r w:rsidR="00B56A0C">
        <w:rPr>
          <w:rFonts w:ascii="Verdana" w:hAnsi="Verdana"/>
          <w:b/>
          <w:bCs/>
          <w:sz w:val="22"/>
          <w:szCs w:val="22"/>
          <w:lang w:val="en-GB"/>
        </w:rPr>
        <w:t>CARETAKER</w:t>
      </w:r>
    </w:p>
    <w:p w:rsidR="00836FE1" w:rsidRDefault="00836FE1">
      <w:pPr>
        <w:rPr>
          <w:rFonts w:ascii="Verdana" w:hAnsi="Verdana"/>
          <w:b/>
          <w:bCs/>
          <w:sz w:val="22"/>
          <w:szCs w:val="22"/>
          <w:lang w:val="en-GB"/>
        </w:rPr>
      </w:pPr>
    </w:p>
    <w:p w:rsidR="00836FE1" w:rsidRDefault="002C2F3A">
      <w:pPr>
        <w:rPr>
          <w:rFonts w:ascii="Verdana" w:hAnsi="Verdana"/>
          <w:sz w:val="22"/>
          <w:szCs w:val="22"/>
          <w:lang w:val="en-GB"/>
        </w:rPr>
      </w:pPr>
      <w:r>
        <w:rPr>
          <w:rFonts w:ascii="Verdana" w:hAnsi="Verdana"/>
          <w:sz w:val="22"/>
          <w:szCs w:val="22"/>
          <w:lang w:val="en-GB"/>
        </w:rPr>
        <w:t>4.1</w:t>
      </w:r>
      <w:r>
        <w:rPr>
          <w:rFonts w:ascii="Verdana" w:hAnsi="Verdana"/>
          <w:sz w:val="22"/>
          <w:szCs w:val="22"/>
          <w:lang w:val="en-GB"/>
        </w:rPr>
        <w:tab/>
      </w:r>
      <w:r w:rsidR="00836FE1" w:rsidRPr="001E4CA1">
        <w:rPr>
          <w:rFonts w:ascii="Verdana" w:hAnsi="Verdana"/>
          <w:sz w:val="22"/>
          <w:szCs w:val="22"/>
          <w:lang w:val="en-GB"/>
        </w:rPr>
        <w:t xml:space="preserve">The </w:t>
      </w:r>
      <w:r w:rsidR="00B56A0C">
        <w:rPr>
          <w:rFonts w:ascii="Verdana" w:hAnsi="Verdana"/>
          <w:sz w:val="22"/>
          <w:szCs w:val="22"/>
          <w:lang w:val="en-GB"/>
        </w:rPr>
        <w:t>Caretaker</w:t>
      </w:r>
      <w:r w:rsidR="009430A7">
        <w:rPr>
          <w:rFonts w:ascii="Verdana" w:hAnsi="Verdana"/>
          <w:sz w:val="22"/>
          <w:szCs w:val="22"/>
          <w:lang w:val="en-GB"/>
        </w:rPr>
        <w:t>/caretaker</w:t>
      </w:r>
      <w:r w:rsidRPr="002C2F3A">
        <w:rPr>
          <w:rFonts w:ascii="Verdana" w:hAnsi="Verdana"/>
          <w:sz w:val="22"/>
          <w:szCs w:val="22"/>
          <w:lang w:val="en-GB"/>
        </w:rPr>
        <w:t xml:space="preserve"> </w:t>
      </w:r>
      <w:r w:rsidRPr="001E4CA1">
        <w:rPr>
          <w:rFonts w:ascii="Verdana" w:hAnsi="Verdana"/>
          <w:sz w:val="22"/>
          <w:szCs w:val="22"/>
          <w:lang w:val="en-GB"/>
        </w:rPr>
        <w:t xml:space="preserve">supports the </w:t>
      </w:r>
      <w:r>
        <w:rPr>
          <w:rFonts w:ascii="Verdana" w:hAnsi="Verdana"/>
          <w:sz w:val="22"/>
          <w:szCs w:val="22"/>
          <w:lang w:val="en-GB"/>
        </w:rPr>
        <w:t>Head teacher</w:t>
      </w:r>
      <w:r w:rsidRPr="001E4CA1">
        <w:rPr>
          <w:rFonts w:ascii="Verdana" w:hAnsi="Verdana"/>
          <w:sz w:val="22"/>
          <w:szCs w:val="22"/>
          <w:lang w:val="en-GB"/>
        </w:rPr>
        <w:t xml:space="preserve"> by</w:t>
      </w:r>
      <w:r>
        <w:rPr>
          <w:rFonts w:ascii="Verdana" w:hAnsi="Verdana"/>
          <w:sz w:val="22"/>
          <w:szCs w:val="22"/>
          <w:lang w:val="en-GB"/>
        </w:rPr>
        <w:t xml:space="preserve"> </w:t>
      </w:r>
      <w:r w:rsidR="00836FE1" w:rsidRPr="001E4CA1">
        <w:rPr>
          <w:rFonts w:ascii="Verdana" w:hAnsi="Verdana"/>
          <w:sz w:val="22"/>
          <w:szCs w:val="22"/>
          <w:lang w:val="en-GB"/>
        </w:rPr>
        <w:t>ensuring that:</w:t>
      </w:r>
    </w:p>
    <w:p w:rsidR="00836FE1" w:rsidRDefault="00836FE1">
      <w:pPr>
        <w:rPr>
          <w:rFonts w:ascii="Verdana" w:hAnsi="Verdana"/>
          <w:sz w:val="22"/>
          <w:szCs w:val="22"/>
          <w:lang w:val="en-GB"/>
        </w:rPr>
      </w:pPr>
    </w:p>
    <w:p w:rsidR="00836FE1" w:rsidRPr="001E4CA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Appropriate information on significant risks  is given to visitors and contractors</w:t>
      </w:r>
    </w:p>
    <w:p w:rsidR="00836FE1" w:rsidRDefault="00836FE1">
      <w:pPr>
        <w:rPr>
          <w:rFonts w:ascii="Verdana" w:hAnsi="Verdana"/>
          <w:sz w:val="22"/>
          <w:szCs w:val="22"/>
          <w:lang w:val="en-GB"/>
        </w:rPr>
      </w:pPr>
    </w:p>
    <w:p w:rsidR="00836FE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Risk assessments of the premises and working practices are undertaken.</w:t>
      </w:r>
    </w:p>
    <w:p w:rsidR="002C2F3A" w:rsidRPr="001E4CA1" w:rsidRDefault="002C2F3A" w:rsidP="002C2F3A">
      <w:pPr>
        <w:tabs>
          <w:tab w:val="left" w:pos="720"/>
        </w:tabs>
        <w:ind w:left="720"/>
        <w:rPr>
          <w:rFonts w:ascii="Verdana" w:hAnsi="Verdana"/>
          <w:sz w:val="22"/>
          <w:szCs w:val="22"/>
          <w:lang w:val="en-GB"/>
        </w:rPr>
      </w:pPr>
    </w:p>
    <w:p w:rsidR="00836FE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Safe systems of work are in place as identified from risk assessments.</w:t>
      </w:r>
    </w:p>
    <w:p w:rsidR="002C2F3A" w:rsidRPr="001E4CA1" w:rsidRDefault="002C2F3A" w:rsidP="002C2F3A">
      <w:pPr>
        <w:tabs>
          <w:tab w:val="left" w:pos="720"/>
        </w:tabs>
        <w:rPr>
          <w:rFonts w:ascii="Verdana" w:hAnsi="Verdana"/>
          <w:sz w:val="22"/>
          <w:szCs w:val="22"/>
          <w:lang w:val="en-GB"/>
        </w:rPr>
      </w:pPr>
    </w:p>
    <w:p w:rsidR="00836FE1" w:rsidRPr="001E4CA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Emergency procedures are in place.</w:t>
      </w:r>
    </w:p>
    <w:p w:rsidR="00836FE1" w:rsidRPr="001E4CA1" w:rsidRDefault="00836FE1" w:rsidP="00836FE1">
      <w:pPr>
        <w:ind w:left="360"/>
        <w:rPr>
          <w:rFonts w:ascii="Verdana" w:hAnsi="Verdana"/>
          <w:sz w:val="22"/>
          <w:szCs w:val="22"/>
          <w:lang w:val="en-GB"/>
        </w:rPr>
      </w:pPr>
    </w:p>
    <w:p w:rsidR="00836FE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Machinery and equipment is inspected and tested to ensure it remains in a safe condition.</w:t>
      </w:r>
    </w:p>
    <w:p w:rsidR="002C2F3A" w:rsidRPr="001E4CA1" w:rsidRDefault="002C2F3A" w:rsidP="002C2F3A">
      <w:pPr>
        <w:tabs>
          <w:tab w:val="left" w:pos="720"/>
        </w:tabs>
        <w:ind w:left="720"/>
        <w:rPr>
          <w:rFonts w:ascii="Verdana" w:hAnsi="Verdana"/>
          <w:sz w:val="22"/>
          <w:szCs w:val="22"/>
          <w:lang w:val="en-GB"/>
        </w:rPr>
      </w:pPr>
    </w:p>
    <w:p w:rsidR="00836FE1" w:rsidRPr="001E4CA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The activities of contractors are adequately monitored and controlled.</w:t>
      </w:r>
    </w:p>
    <w:p w:rsidR="00836FE1" w:rsidRDefault="00836FE1">
      <w:pPr>
        <w:rPr>
          <w:rFonts w:ascii="Verdana" w:hAnsi="Verdana"/>
          <w:b/>
          <w:bCs/>
          <w:sz w:val="22"/>
          <w:szCs w:val="22"/>
          <w:lang w:val="en-GB"/>
        </w:rPr>
      </w:pPr>
    </w:p>
    <w:p w:rsidR="002C2F3A" w:rsidRDefault="002C2F3A">
      <w:pPr>
        <w:rPr>
          <w:rFonts w:ascii="Verdana" w:hAnsi="Verdana"/>
          <w:b/>
          <w:bCs/>
          <w:sz w:val="22"/>
          <w:szCs w:val="22"/>
          <w:lang w:val="en-GB"/>
        </w:rPr>
      </w:pPr>
    </w:p>
    <w:p w:rsidR="00836FE1" w:rsidRPr="001E4CA1" w:rsidRDefault="00836FE1">
      <w:pPr>
        <w:rPr>
          <w:rFonts w:ascii="Verdana" w:hAnsi="Verdana"/>
          <w:b/>
          <w:bCs/>
          <w:sz w:val="22"/>
          <w:szCs w:val="22"/>
          <w:lang w:val="en-GB"/>
        </w:rPr>
      </w:pPr>
    </w:p>
    <w:p w:rsidR="00932C4B" w:rsidRPr="002C2F3A" w:rsidRDefault="002C2F3A" w:rsidP="001E4CA1">
      <w:pPr>
        <w:pStyle w:val="Heading1"/>
        <w:keepNext/>
        <w:rPr>
          <w:rFonts w:ascii="Verdana" w:hAnsi="Verdana"/>
          <w:bCs w:val="0"/>
          <w:sz w:val="22"/>
          <w:szCs w:val="22"/>
          <w:lang w:val="en-GB"/>
        </w:rPr>
      </w:pPr>
      <w:r w:rsidRPr="002C2F3A">
        <w:rPr>
          <w:rFonts w:ascii="Verdana" w:hAnsi="Verdana"/>
          <w:bCs w:val="0"/>
          <w:caps/>
          <w:sz w:val="22"/>
          <w:szCs w:val="22"/>
          <w:lang w:val="en-GB"/>
        </w:rPr>
        <w:t>5</w:t>
      </w:r>
      <w:r w:rsidR="004C3AD9" w:rsidRPr="002C2F3A">
        <w:rPr>
          <w:rFonts w:ascii="Verdana" w:hAnsi="Verdana"/>
          <w:bCs w:val="0"/>
          <w:sz w:val="22"/>
          <w:szCs w:val="22"/>
          <w:lang w:val="en-GB"/>
        </w:rPr>
        <w:t>.0</w:t>
      </w:r>
      <w:r w:rsidR="0002051A" w:rsidRPr="002C2F3A">
        <w:rPr>
          <w:rFonts w:ascii="Verdana" w:hAnsi="Verdana"/>
          <w:bCs w:val="0"/>
          <w:sz w:val="22"/>
          <w:szCs w:val="22"/>
          <w:lang w:val="en-GB"/>
        </w:rPr>
        <w:tab/>
      </w:r>
      <w:r w:rsidR="00932C4B" w:rsidRPr="002C2F3A">
        <w:rPr>
          <w:rFonts w:ascii="Verdana" w:hAnsi="Verdana"/>
          <w:bCs w:val="0"/>
          <w:sz w:val="22"/>
          <w:szCs w:val="22"/>
          <w:lang w:val="en-GB"/>
        </w:rPr>
        <w:t xml:space="preserve">TEACHING/NON-TEACHING STAFF HOLDING POSTS/POSITIONS OF </w:t>
      </w:r>
      <w:r w:rsidR="000B7610" w:rsidRPr="002C2F3A">
        <w:rPr>
          <w:rFonts w:ascii="Verdana" w:hAnsi="Verdana"/>
          <w:bCs w:val="0"/>
          <w:sz w:val="22"/>
          <w:szCs w:val="22"/>
          <w:lang w:val="en-GB"/>
        </w:rPr>
        <w:t>SPECIAL RESPONSIBILITY</w:t>
      </w:r>
    </w:p>
    <w:p w:rsidR="008F1571" w:rsidRPr="001E4CA1" w:rsidRDefault="008F1571" w:rsidP="0002051A">
      <w:pPr>
        <w:ind w:left="720" w:hanging="720"/>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5</w:t>
      </w:r>
      <w:r w:rsidR="0002051A" w:rsidRPr="001E4CA1">
        <w:rPr>
          <w:rFonts w:ascii="Verdana" w:hAnsi="Verdana"/>
          <w:sz w:val="22"/>
          <w:szCs w:val="22"/>
          <w:lang w:val="en-GB"/>
        </w:rPr>
        <w:t>.1</w:t>
      </w:r>
      <w:r w:rsidR="0002051A" w:rsidRPr="001E4CA1">
        <w:rPr>
          <w:rFonts w:ascii="Verdana" w:hAnsi="Verdana"/>
          <w:sz w:val="22"/>
          <w:szCs w:val="22"/>
          <w:lang w:val="en-GB"/>
        </w:rPr>
        <w:tab/>
      </w:r>
      <w:r w:rsidR="00932C4B" w:rsidRPr="001E4CA1">
        <w:rPr>
          <w:rFonts w:ascii="Verdana" w:hAnsi="Verdana"/>
          <w:sz w:val="22"/>
          <w:szCs w:val="22"/>
          <w:lang w:val="en-GB"/>
        </w:rPr>
        <w:t xml:space="preserve">This includes </w:t>
      </w:r>
      <w:r w:rsidR="00B50A6F" w:rsidRPr="001E4CA1">
        <w:rPr>
          <w:rFonts w:ascii="Verdana" w:hAnsi="Verdana"/>
          <w:sz w:val="22"/>
          <w:szCs w:val="22"/>
          <w:lang w:val="en-GB"/>
        </w:rPr>
        <w:t xml:space="preserve">the Deputy </w:t>
      </w:r>
      <w:proofErr w:type="spellStart"/>
      <w:r w:rsidR="00B50A6F" w:rsidRPr="001E4CA1">
        <w:rPr>
          <w:rFonts w:ascii="Verdana" w:hAnsi="Verdana"/>
          <w:sz w:val="22"/>
          <w:szCs w:val="22"/>
          <w:lang w:val="en-GB"/>
        </w:rPr>
        <w:t>Headteacher</w:t>
      </w:r>
      <w:r w:rsidR="00E17C00">
        <w:rPr>
          <w:rFonts w:ascii="Verdana" w:hAnsi="Verdana"/>
          <w:sz w:val="22"/>
          <w:szCs w:val="22"/>
          <w:lang w:val="en-GB"/>
        </w:rPr>
        <w:t>s</w:t>
      </w:r>
      <w:proofErr w:type="spellEnd"/>
      <w:r w:rsidR="00304894" w:rsidRPr="001E4CA1">
        <w:rPr>
          <w:rFonts w:ascii="Verdana" w:hAnsi="Verdana"/>
          <w:sz w:val="22"/>
          <w:szCs w:val="22"/>
          <w:lang w:val="en-GB"/>
        </w:rPr>
        <w:t xml:space="preserve">, </w:t>
      </w:r>
      <w:r w:rsidR="00E17C00">
        <w:rPr>
          <w:rFonts w:ascii="Verdana" w:hAnsi="Verdana"/>
          <w:sz w:val="22"/>
          <w:szCs w:val="22"/>
          <w:lang w:val="en-GB"/>
        </w:rPr>
        <w:t>Phase leaders</w:t>
      </w:r>
      <w:r w:rsidR="00B50A6F" w:rsidRPr="001E4CA1">
        <w:rPr>
          <w:rFonts w:ascii="Verdana" w:hAnsi="Verdana"/>
          <w:sz w:val="22"/>
          <w:szCs w:val="22"/>
          <w:lang w:val="en-GB"/>
        </w:rPr>
        <w:t xml:space="preserve">, </w:t>
      </w:r>
      <w:r w:rsidR="00932C4B" w:rsidRPr="001E4CA1">
        <w:rPr>
          <w:rFonts w:ascii="Verdana" w:hAnsi="Verdana"/>
          <w:sz w:val="22"/>
          <w:szCs w:val="22"/>
          <w:lang w:val="en-GB"/>
        </w:rPr>
        <w:t xml:space="preserve">Curriculum Co-ordinators, </w:t>
      </w:r>
      <w:r w:rsidR="00E17C00">
        <w:rPr>
          <w:rFonts w:ascii="Verdana" w:hAnsi="Verdana"/>
          <w:sz w:val="22"/>
          <w:szCs w:val="22"/>
          <w:lang w:val="en-GB"/>
        </w:rPr>
        <w:t>Officer Managers, Play Manager</w:t>
      </w:r>
      <w:r w:rsidR="00932C4B" w:rsidRPr="001E4CA1">
        <w:rPr>
          <w:rFonts w:ascii="Verdana" w:hAnsi="Verdana"/>
          <w:sz w:val="22"/>
          <w:szCs w:val="22"/>
          <w:lang w:val="en-GB"/>
        </w:rPr>
        <w:t xml:space="preserve"> </w:t>
      </w:r>
      <w:r w:rsidR="00304894" w:rsidRPr="001E4CA1">
        <w:rPr>
          <w:rFonts w:ascii="Verdana" w:hAnsi="Verdana"/>
          <w:sz w:val="22"/>
          <w:szCs w:val="22"/>
          <w:lang w:val="en-GB"/>
        </w:rPr>
        <w:t xml:space="preserve">and </w:t>
      </w:r>
      <w:r w:rsidR="00AE1577" w:rsidRPr="001E4CA1">
        <w:rPr>
          <w:rFonts w:ascii="Verdana" w:hAnsi="Verdana"/>
          <w:sz w:val="22"/>
          <w:szCs w:val="22"/>
          <w:lang w:val="en-GB"/>
        </w:rPr>
        <w:t>Caretaker</w:t>
      </w:r>
      <w:r w:rsidR="0002051A" w:rsidRPr="001E4CA1">
        <w:rPr>
          <w:rFonts w:ascii="Verdana" w:hAnsi="Verdana"/>
          <w:sz w:val="22"/>
          <w:szCs w:val="22"/>
          <w:lang w:val="en-GB"/>
        </w:rPr>
        <w:t>.  They must:</w:t>
      </w:r>
    </w:p>
    <w:p w:rsidR="00932C4B" w:rsidRPr="001E4CA1" w:rsidRDefault="00932C4B">
      <w:pPr>
        <w:rPr>
          <w:rFonts w:ascii="Verdana" w:hAnsi="Verdana"/>
          <w:sz w:val="22"/>
          <w:szCs w:val="22"/>
          <w:lang w:val="en-GB"/>
        </w:rPr>
      </w:pPr>
    </w:p>
    <w:p w:rsidR="00932C4B" w:rsidRPr="001E4CA1" w:rsidRDefault="00932C4B" w:rsidP="00A13D50">
      <w:pPr>
        <w:numPr>
          <w:ilvl w:val="0"/>
          <w:numId w:val="32"/>
        </w:numPr>
        <w:tabs>
          <w:tab w:val="left" w:pos="720"/>
        </w:tabs>
        <w:ind w:left="720" w:hanging="360"/>
        <w:rPr>
          <w:rFonts w:ascii="Verdana" w:hAnsi="Verdana"/>
          <w:sz w:val="22"/>
          <w:szCs w:val="22"/>
          <w:lang w:val="en-GB"/>
        </w:rPr>
      </w:pPr>
      <w:r w:rsidRPr="001E4CA1">
        <w:rPr>
          <w:rFonts w:ascii="Verdana" w:hAnsi="Verdana"/>
          <w:sz w:val="22"/>
          <w:szCs w:val="22"/>
          <w:lang w:val="en-GB"/>
        </w:rPr>
        <w:t xml:space="preserve">Apply the school’s Health and Safety Policy to their own department or area of work and be directly responsible to the </w:t>
      </w:r>
      <w:proofErr w:type="spellStart"/>
      <w:r w:rsidRPr="001E4CA1">
        <w:rPr>
          <w:rFonts w:ascii="Verdana" w:hAnsi="Verdana"/>
          <w:sz w:val="22"/>
          <w:szCs w:val="22"/>
          <w:lang w:val="en-GB"/>
        </w:rPr>
        <w:t>Headteacher</w:t>
      </w:r>
      <w:proofErr w:type="spellEnd"/>
      <w:r w:rsidRPr="001E4CA1">
        <w:rPr>
          <w:rFonts w:ascii="Verdana" w:hAnsi="Verdana"/>
          <w:sz w:val="22"/>
          <w:szCs w:val="22"/>
          <w:lang w:val="en-GB"/>
        </w:rPr>
        <w:t xml:space="preserve"> for the application of the health and safety procedures and arrangements.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3"/>
        </w:numPr>
        <w:tabs>
          <w:tab w:val="left" w:pos="720"/>
        </w:tabs>
        <w:ind w:left="720" w:hanging="360"/>
        <w:rPr>
          <w:rFonts w:ascii="Verdana" w:hAnsi="Verdana"/>
          <w:sz w:val="22"/>
          <w:szCs w:val="22"/>
          <w:lang w:val="en-GB"/>
        </w:rPr>
      </w:pPr>
      <w:r w:rsidRPr="001E4CA1">
        <w:rPr>
          <w:rFonts w:ascii="Verdana" w:hAnsi="Verdana"/>
          <w:sz w:val="22"/>
          <w:szCs w:val="22"/>
          <w:lang w:val="en-GB"/>
        </w:rPr>
        <w:t>Carry out regular health and safety risk assessments of the activities for which they are responsible and su</w:t>
      </w:r>
      <w:r w:rsidR="00C24089" w:rsidRPr="001E4CA1">
        <w:rPr>
          <w:rFonts w:ascii="Verdana" w:hAnsi="Verdana"/>
          <w:sz w:val="22"/>
          <w:szCs w:val="22"/>
          <w:lang w:val="en-GB"/>
        </w:rPr>
        <w:t xml:space="preserve">bmit reports to the </w:t>
      </w:r>
      <w:proofErr w:type="spellStart"/>
      <w:r w:rsidR="00C24089" w:rsidRPr="001E4CA1">
        <w:rPr>
          <w:rFonts w:ascii="Verdana" w:hAnsi="Verdana"/>
          <w:sz w:val="22"/>
          <w:szCs w:val="22"/>
          <w:lang w:val="en-GB"/>
        </w:rPr>
        <w:t>Headteacher</w:t>
      </w:r>
      <w:proofErr w:type="spellEnd"/>
      <w:r w:rsidR="00C24089" w:rsidRPr="001E4CA1">
        <w:rPr>
          <w:rFonts w:ascii="Verdana" w:hAnsi="Verdana"/>
          <w:sz w:val="22"/>
          <w:szCs w:val="22"/>
          <w:lang w:val="en-GB"/>
        </w:rPr>
        <w:t>.</w:t>
      </w:r>
    </w:p>
    <w:p w:rsidR="00C24089" w:rsidRPr="001E4CA1" w:rsidRDefault="00C24089" w:rsidP="00C24089">
      <w:pPr>
        <w:tabs>
          <w:tab w:val="left" w:pos="720"/>
        </w:tabs>
        <w:ind w:left="720"/>
        <w:rPr>
          <w:rFonts w:ascii="Verdana" w:hAnsi="Verdana"/>
          <w:sz w:val="22"/>
          <w:szCs w:val="22"/>
          <w:lang w:val="en-GB"/>
        </w:rPr>
      </w:pPr>
    </w:p>
    <w:p w:rsidR="00932C4B" w:rsidRPr="001E4CA1" w:rsidRDefault="00932C4B" w:rsidP="00A13D50">
      <w:pPr>
        <w:numPr>
          <w:ilvl w:val="0"/>
          <w:numId w:val="34"/>
        </w:numPr>
        <w:tabs>
          <w:tab w:val="left" w:pos="720"/>
        </w:tabs>
        <w:ind w:left="720" w:hanging="360"/>
        <w:rPr>
          <w:rFonts w:ascii="Verdana" w:hAnsi="Verdana"/>
          <w:sz w:val="22"/>
          <w:szCs w:val="22"/>
          <w:lang w:val="en-GB"/>
        </w:rPr>
      </w:pPr>
      <w:r w:rsidRPr="001E4CA1">
        <w:rPr>
          <w:rFonts w:ascii="Verdana" w:hAnsi="Verdana"/>
          <w:sz w:val="22"/>
          <w:szCs w:val="22"/>
          <w:lang w:val="en-GB"/>
        </w:rPr>
        <w:t>Ensure that all staff under their management are familiar with the health and safety procedures for their area of work.</w:t>
      </w:r>
    </w:p>
    <w:p w:rsidR="00932C4B" w:rsidRPr="001E4CA1" w:rsidRDefault="00932C4B">
      <w:pPr>
        <w:rPr>
          <w:rFonts w:ascii="Verdana" w:hAnsi="Verdana"/>
          <w:sz w:val="22"/>
          <w:szCs w:val="22"/>
          <w:lang w:val="en-GB"/>
        </w:rPr>
      </w:pPr>
    </w:p>
    <w:p w:rsidR="00932C4B" w:rsidRPr="001E4CA1" w:rsidRDefault="00932C4B" w:rsidP="00A13D50">
      <w:pPr>
        <w:numPr>
          <w:ilvl w:val="0"/>
          <w:numId w:val="35"/>
        </w:numPr>
        <w:tabs>
          <w:tab w:val="left" w:pos="720"/>
        </w:tabs>
        <w:ind w:left="720" w:hanging="360"/>
        <w:rPr>
          <w:rFonts w:ascii="Verdana" w:hAnsi="Verdana"/>
          <w:sz w:val="22"/>
          <w:szCs w:val="22"/>
          <w:lang w:val="en-GB"/>
        </w:rPr>
      </w:pPr>
      <w:r w:rsidRPr="001E4CA1">
        <w:rPr>
          <w:rFonts w:ascii="Verdana" w:hAnsi="Verdana"/>
          <w:sz w:val="22"/>
          <w:szCs w:val="22"/>
          <w:lang w:val="en-GB"/>
        </w:rPr>
        <w:t xml:space="preserve">Resolve health, safety and welfare problems that members of staff refer to them, or refer to the </w:t>
      </w:r>
      <w:r w:rsidR="002C2F3A" w:rsidRPr="001E4CA1">
        <w:rPr>
          <w:rFonts w:ascii="Verdana" w:hAnsi="Verdana"/>
          <w:sz w:val="22"/>
          <w:szCs w:val="22"/>
          <w:lang w:val="en-GB"/>
        </w:rPr>
        <w:t>Head teacher</w:t>
      </w:r>
      <w:r w:rsidRPr="001E4CA1">
        <w:rPr>
          <w:rFonts w:ascii="Verdana" w:hAnsi="Verdana"/>
          <w:sz w:val="22"/>
          <w:szCs w:val="22"/>
          <w:lang w:val="en-GB"/>
        </w:rPr>
        <w:t xml:space="preserve"> or </w:t>
      </w:r>
      <w:r w:rsidR="002C2F3A">
        <w:rPr>
          <w:rFonts w:ascii="Verdana" w:hAnsi="Verdana"/>
          <w:sz w:val="22"/>
          <w:szCs w:val="22"/>
          <w:lang w:val="en-GB"/>
        </w:rPr>
        <w:t xml:space="preserve">the </w:t>
      </w:r>
      <w:r w:rsidR="00B56A0C">
        <w:rPr>
          <w:rFonts w:ascii="Verdana" w:hAnsi="Verdana"/>
          <w:sz w:val="22"/>
          <w:szCs w:val="22"/>
          <w:lang w:val="en-GB"/>
        </w:rPr>
        <w:t>Caretaker</w:t>
      </w:r>
      <w:r w:rsidRPr="001E4CA1">
        <w:rPr>
          <w:rFonts w:ascii="Verdana" w:hAnsi="Verdana"/>
          <w:sz w:val="22"/>
          <w:szCs w:val="22"/>
          <w:lang w:val="en-GB"/>
        </w:rPr>
        <w:t xml:space="preserve"> any problems to which they cannot achieve a satisfactory solution within the resources available to them.</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6"/>
        </w:numPr>
        <w:tabs>
          <w:tab w:val="left" w:pos="720"/>
        </w:tabs>
        <w:ind w:left="720" w:hanging="360"/>
        <w:rPr>
          <w:rFonts w:ascii="Verdana" w:hAnsi="Verdana"/>
          <w:sz w:val="22"/>
          <w:szCs w:val="22"/>
          <w:lang w:val="en-GB"/>
        </w:rPr>
      </w:pPr>
      <w:r w:rsidRPr="001E4CA1">
        <w:rPr>
          <w:rFonts w:ascii="Verdana" w:hAnsi="Verdana"/>
          <w:sz w:val="22"/>
          <w:szCs w:val="22"/>
          <w:lang w:val="en-GB"/>
        </w:rPr>
        <w:t>Carry out regular inspections of their areas of responsibility to ensure that equipment, furniture and activities are safe and record these inspections where required.</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7"/>
        </w:numPr>
        <w:tabs>
          <w:tab w:val="left" w:pos="720"/>
        </w:tabs>
        <w:ind w:left="720" w:hanging="360"/>
        <w:rPr>
          <w:rFonts w:ascii="Verdana" w:hAnsi="Verdana"/>
          <w:sz w:val="22"/>
          <w:szCs w:val="22"/>
          <w:lang w:val="en-GB"/>
        </w:rPr>
      </w:pPr>
      <w:r w:rsidRPr="001E4CA1">
        <w:rPr>
          <w:rFonts w:ascii="Verdana" w:hAnsi="Verdana"/>
          <w:sz w:val="22"/>
          <w:szCs w:val="22"/>
          <w:lang w:val="en-GB"/>
        </w:rPr>
        <w:t>Ensure, as far as is reasonably practicable, the provision of sufficient information, instruction, training and supervision to enable other employees and pupils to avoid hazards and contribute positively to their own health and safety.</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8"/>
        </w:numPr>
        <w:tabs>
          <w:tab w:val="left" w:pos="720"/>
        </w:tabs>
        <w:ind w:left="720" w:hanging="360"/>
        <w:rPr>
          <w:rFonts w:ascii="Verdana" w:hAnsi="Verdana"/>
          <w:sz w:val="22"/>
          <w:szCs w:val="22"/>
          <w:lang w:val="en-GB"/>
        </w:rPr>
      </w:pPr>
      <w:r w:rsidRPr="001E4CA1">
        <w:rPr>
          <w:rFonts w:ascii="Verdana" w:hAnsi="Verdana"/>
          <w:sz w:val="22"/>
          <w:szCs w:val="22"/>
          <w:lang w:val="en-GB"/>
        </w:rPr>
        <w:t>Ensure all accidents are investigated appropriately.</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9"/>
        </w:numPr>
        <w:tabs>
          <w:tab w:val="left" w:pos="720"/>
        </w:tabs>
        <w:ind w:left="720" w:hanging="360"/>
        <w:rPr>
          <w:rFonts w:ascii="Verdana" w:hAnsi="Verdana"/>
          <w:sz w:val="22"/>
          <w:szCs w:val="22"/>
          <w:lang w:val="en-GB"/>
        </w:rPr>
      </w:pPr>
      <w:r w:rsidRPr="001E4CA1">
        <w:rPr>
          <w:rFonts w:ascii="Verdana" w:hAnsi="Verdana"/>
          <w:sz w:val="22"/>
          <w:szCs w:val="22"/>
          <w:lang w:val="en-GB"/>
        </w:rPr>
        <w:t xml:space="preserve">Include health and safety in the annual report for the </w:t>
      </w:r>
      <w:proofErr w:type="spellStart"/>
      <w:r w:rsidRPr="001E4CA1">
        <w:rPr>
          <w:rFonts w:ascii="Verdana" w:hAnsi="Verdana"/>
          <w:sz w:val="22"/>
          <w:szCs w:val="22"/>
          <w:lang w:val="en-GB"/>
        </w:rPr>
        <w:t>Headteacher</w:t>
      </w:r>
      <w:proofErr w:type="spellEnd"/>
      <w:r w:rsidRPr="001E4CA1">
        <w:rPr>
          <w:rFonts w:ascii="Verdana" w:hAnsi="Verdana"/>
          <w:sz w:val="22"/>
          <w:szCs w:val="22"/>
          <w:lang w:val="en-GB"/>
        </w:rPr>
        <w:t>.</w:t>
      </w:r>
    </w:p>
    <w:p w:rsidR="0002051A" w:rsidRPr="001E4CA1" w:rsidRDefault="0002051A" w:rsidP="0002051A">
      <w:pPr>
        <w:tabs>
          <w:tab w:val="left" w:pos="720"/>
        </w:tabs>
        <w:ind w:left="720"/>
        <w:rPr>
          <w:rFonts w:ascii="Verdana" w:hAnsi="Verdana"/>
          <w:sz w:val="22"/>
          <w:szCs w:val="22"/>
          <w:lang w:val="en-GB"/>
        </w:rPr>
      </w:pPr>
    </w:p>
    <w:p w:rsidR="00932C4B" w:rsidRPr="001E4CA1" w:rsidRDefault="00932C4B">
      <w:pPr>
        <w:rPr>
          <w:rFonts w:ascii="Verdana" w:hAnsi="Verdana"/>
          <w:sz w:val="22"/>
          <w:szCs w:val="22"/>
          <w:lang w:val="en-GB"/>
        </w:rPr>
      </w:pPr>
    </w:p>
    <w:p w:rsidR="00932C4B" w:rsidRPr="001E4CA1" w:rsidRDefault="002C2F3A">
      <w:pPr>
        <w:rPr>
          <w:rFonts w:ascii="Verdana" w:hAnsi="Verdana"/>
          <w:b/>
          <w:bCs/>
          <w:sz w:val="22"/>
          <w:szCs w:val="22"/>
          <w:lang w:val="en-GB"/>
        </w:rPr>
      </w:pPr>
      <w:r>
        <w:rPr>
          <w:rFonts w:ascii="Verdana" w:hAnsi="Verdana"/>
          <w:b/>
          <w:bCs/>
          <w:sz w:val="22"/>
          <w:szCs w:val="22"/>
          <w:lang w:val="en-GB"/>
        </w:rPr>
        <w:t>6</w:t>
      </w:r>
      <w:r w:rsidR="0002051A" w:rsidRPr="001E4CA1">
        <w:rPr>
          <w:rFonts w:ascii="Verdana" w:hAnsi="Verdana"/>
          <w:b/>
          <w:bCs/>
          <w:sz w:val="22"/>
          <w:szCs w:val="22"/>
          <w:lang w:val="en-GB"/>
        </w:rPr>
        <w:t>.0</w:t>
      </w:r>
      <w:r w:rsidR="0002051A" w:rsidRPr="001E4CA1">
        <w:rPr>
          <w:rFonts w:ascii="Verdana" w:hAnsi="Verdana"/>
          <w:b/>
          <w:bCs/>
          <w:sz w:val="22"/>
          <w:szCs w:val="22"/>
          <w:lang w:val="en-GB"/>
        </w:rPr>
        <w:tab/>
      </w:r>
      <w:r w:rsidR="00932C4B" w:rsidRPr="001E4CA1">
        <w:rPr>
          <w:rFonts w:ascii="Verdana" w:hAnsi="Verdana"/>
          <w:b/>
          <w:bCs/>
          <w:sz w:val="22"/>
          <w:szCs w:val="22"/>
          <w:lang w:val="en-GB"/>
        </w:rPr>
        <w:t>SPECIAL OBLIGATIONS OF CLASS TEACHERS</w:t>
      </w:r>
    </w:p>
    <w:p w:rsidR="00932C4B" w:rsidRPr="001E4CA1" w:rsidRDefault="00932C4B">
      <w:pPr>
        <w:rPr>
          <w:rFonts w:ascii="Verdana" w:hAnsi="Verdana"/>
          <w:sz w:val="22"/>
          <w:szCs w:val="22"/>
          <w:lang w:val="en-GB"/>
        </w:rPr>
      </w:pPr>
    </w:p>
    <w:p w:rsidR="00932C4B" w:rsidRPr="001E4CA1" w:rsidRDefault="00932C4B" w:rsidP="0002051A">
      <w:pPr>
        <w:ind w:firstLine="720"/>
        <w:rPr>
          <w:rFonts w:ascii="Verdana" w:hAnsi="Verdana"/>
          <w:sz w:val="22"/>
          <w:szCs w:val="22"/>
          <w:lang w:val="en-GB"/>
        </w:rPr>
      </w:pPr>
      <w:r w:rsidRPr="001E4CA1">
        <w:rPr>
          <w:rFonts w:ascii="Verdana" w:hAnsi="Verdana"/>
          <w:sz w:val="22"/>
          <w:szCs w:val="22"/>
          <w:lang w:val="en-GB"/>
        </w:rPr>
        <w:t>Class teachers are expected to:</w:t>
      </w:r>
    </w:p>
    <w:p w:rsidR="00932C4B" w:rsidRPr="001E4CA1" w:rsidRDefault="00932C4B">
      <w:pPr>
        <w:rPr>
          <w:rFonts w:ascii="Verdana" w:hAnsi="Verdana"/>
          <w:sz w:val="22"/>
          <w:szCs w:val="22"/>
          <w:lang w:val="en-GB"/>
        </w:rPr>
      </w:pPr>
    </w:p>
    <w:p w:rsidR="00932C4B" w:rsidRPr="001E4CA1" w:rsidRDefault="00932C4B" w:rsidP="00A13D50">
      <w:pPr>
        <w:numPr>
          <w:ilvl w:val="0"/>
          <w:numId w:val="40"/>
        </w:numPr>
        <w:tabs>
          <w:tab w:val="left" w:pos="720"/>
        </w:tabs>
        <w:ind w:left="720" w:hanging="360"/>
        <w:rPr>
          <w:rFonts w:ascii="Verdana" w:hAnsi="Verdana"/>
          <w:sz w:val="22"/>
          <w:szCs w:val="22"/>
          <w:lang w:val="en-GB"/>
        </w:rPr>
      </w:pPr>
      <w:r w:rsidRPr="001E4CA1">
        <w:rPr>
          <w:rFonts w:ascii="Verdana" w:hAnsi="Verdana"/>
          <w:sz w:val="22"/>
          <w:szCs w:val="22"/>
          <w:lang w:val="en-GB"/>
        </w:rPr>
        <w:t>Exercise effective supervision of their pupils and to know the procedures in respect of fire, first aid and other emergencies, and to carry them out.</w:t>
      </w:r>
    </w:p>
    <w:p w:rsidR="00932C4B" w:rsidRPr="001E4CA1" w:rsidRDefault="00932C4B">
      <w:pPr>
        <w:ind w:left="360"/>
        <w:rPr>
          <w:rFonts w:ascii="Verdana" w:hAnsi="Verdana"/>
          <w:sz w:val="22"/>
          <w:szCs w:val="22"/>
          <w:lang w:val="en-GB"/>
        </w:rPr>
      </w:pPr>
    </w:p>
    <w:p w:rsidR="00932C4B" w:rsidRPr="001E4CA1" w:rsidRDefault="00932C4B">
      <w:pPr>
        <w:ind w:left="360"/>
        <w:rPr>
          <w:rFonts w:ascii="Verdana" w:hAnsi="Verdana"/>
          <w:sz w:val="22"/>
          <w:szCs w:val="22"/>
          <w:lang w:val="en-GB"/>
        </w:rPr>
      </w:pPr>
      <w:r w:rsidRPr="001E4CA1">
        <w:rPr>
          <w:rFonts w:ascii="Verdana" w:hAnsi="Verdana"/>
          <w:sz w:val="22"/>
          <w:szCs w:val="22"/>
          <w:lang w:val="en-GB"/>
        </w:rPr>
        <w:t>b)  Follow the health and safety procedures applicable to their area of work.</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1"/>
        </w:numPr>
        <w:tabs>
          <w:tab w:val="left" w:pos="720"/>
        </w:tabs>
        <w:ind w:left="720" w:hanging="360"/>
        <w:rPr>
          <w:rFonts w:ascii="Verdana" w:hAnsi="Verdana"/>
          <w:sz w:val="22"/>
          <w:szCs w:val="22"/>
          <w:lang w:val="en-GB"/>
        </w:rPr>
      </w:pPr>
      <w:r w:rsidRPr="001E4CA1">
        <w:rPr>
          <w:rFonts w:ascii="Verdana" w:hAnsi="Verdana"/>
          <w:sz w:val="22"/>
          <w:szCs w:val="22"/>
          <w:lang w:val="en-GB"/>
        </w:rPr>
        <w:t xml:space="preserve">Give clear oral and written health and safety instructions and warnings to pupils as often as necessary. </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2"/>
        </w:numPr>
        <w:tabs>
          <w:tab w:val="left" w:pos="720"/>
        </w:tabs>
        <w:ind w:left="720" w:hanging="360"/>
        <w:rPr>
          <w:rFonts w:ascii="Verdana" w:hAnsi="Verdana"/>
          <w:sz w:val="22"/>
          <w:szCs w:val="22"/>
          <w:lang w:val="en-GB"/>
        </w:rPr>
      </w:pPr>
      <w:r w:rsidRPr="001E4CA1">
        <w:rPr>
          <w:rFonts w:ascii="Verdana" w:hAnsi="Verdana"/>
          <w:sz w:val="22"/>
          <w:szCs w:val="22"/>
          <w:lang w:val="en-GB"/>
        </w:rPr>
        <w:t>Ensure the use of personal protective equipment and guards where necessary.</w:t>
      </w:r>
    </w:p>
    <w:p w:rsidR="00932C4B" w:rsidRPr="001E4CA1" w:rsidRDefault="00932C4B">
      <w:pPr>
        <w:ind w:left="360"/>
        <w:rPr>
          <w:rFonts w:ascii="Verdana" w:hAnsi="Verdana"/>
          <w:sz w:val="22"/>
          <w:szCs w:val="22"/>
          <w:lang w:val="en-GB"/>
        </w:rPr>
      </w:pPr>
    </w:p>
    <w:p w:rsidR="00932C4B" w:rsidRPr="001E4CA1" w:rsidRDefault="00932C4B">
      <w:pPr>
        <w:ind w:left="720" w:hanging="360"/>
        <w:rPr>
          <w:rFonts w:ascii="Verdana" w:hAnsi="Verdana"/>
          <w:sz w:val="22"/>
          <w:szCs w:val="22"/>
          <w:lang w:val="en-GB"/>
        </w:rPr>
      </w:pPr>
      <w:r w:rsidRPr="001E4CA1">
        <w:rPr>
          <w:rFonts w:ascii="Verdana" w:hAnsi="Verdana"/>
          <w:sz w:val="22"/>
          <w:szCs w:val="22"/>
          <w:lang w:val="en-GB"/>
        </w:rPr>
        <w:t>e)</w:t>
      </w:r>
      <w:r w:rsidRPr="001E4CA1">
        <w:rPr>
          <w:rFonts w:ascii="Verdana" w:hAnsi="Verdana"/>
          <w:sz w:val="22"/>
          <w:szCs w:val="22"/>
          <w:lang w:val="en-GB"/>
        </w:rPr>
        <w:tab/>
        <w:t xml:space="preserve">Make recommendations to their </w:t>
      </w:r>
      <w:proofErr w:type="spellStart"/>
      <w:r w:rsidRPr="001E4CA1">
        <w:rPr>
          <w:rFonts w:ascii="Verdana" w:hAnsi="Verdana"/>
          <w:sz w:val="22"/>
          <w:szCs w:val="22"/>
          <w:lang w:val="en-GB"/>
        </w:rPr>
        <w:t>Headteacher</w:t>
      </w:r>
      <w:proofErr w:type="spellEnd"/>
      <w:r w:rsidRPr="001E4CA1">
        <w:rPr>
          <w:rFonts w:ascii="Verdana" w:hAnsi="Verdana"/>
          <w:sz w:val="22"/>
          <w:szCs w:val="22"/>
          <w:lang w:val="en-GB"/>
        </w:rPr>
        <w:t xml:space="preserve"> or </w:t>
      </w:r>
      <w:r w:rsidR="00E17C00">
        <w:rPr>
          <w:rFonts w:ascii="Verdana" w:hAnsi="Verdana"/>
          <w:sz w:val="22"/>
          <w:szCs w:val="22"/>
          <w:lang w:val="en-GB"/>
        </w:rPr>
        <w:t>Phase leader o</w:t>
      </w:r>
      <w:r w:rsidRPr="001E4CA1">
        <w:rPr>
          <w:rFonts w:ascii="Verdana" w:hAnsi="Verdana"/>
          <w:sz w:val="22"/>
          <w:szCs w:val="22"/>
          <w:lang w:val="en-GB"/>
        </w:rPr>
        <w:t>f Department on health and safety equipment and on additions or necessary improvements to plant, tools, equipment or machinery.</w:t>
      </w:r>
    </w:p>
    <w:p w:rsidR="00932C4B" w:rsidRPr="001E4CA1" w:rsidRDefault="00932C4B">
      <w:pPr>
        <w:rPr>
          <w:rFonts w:ascii="Verdana" w:hAnsi="Verdana"/>
          <w:sz w:val="22"/>
          <w:szCs w:val="22"/>
          <w:lang w:val="en-GB"/>
        </w:rPr>
      </w:pPr>
    </w:p>
    <w:p w:rsidR="00932C4B" w:rsidRPr="001E4CA1" w:rsidRDefault="00932C4B">
      <w:pPr>
        <w:ind w:left="720" w:hanging="360"/>
        <w:rPr>
          <w:rFonts w:ascii="Verdana" w:hAnsi="Verdana"/>
          <w:sz w:val="22"/>
          <w:szCs w:val="22"/>
          <w:lang w:val="en-GB"/>
        </w:rPr>
      </w:pPr>
      <w:r w:rsidRPr="001E4CA1">
        <w:rPr>
          <w:rFonts w:ascii="Verdana" w:hAnsi="Verdana"/>
          <w:sz w:val="22"/>
          <w:szCs w:val="22"/>
          <w:lang w:val="en-GB"/>
        </w:rPr>
        <w:t>f)</w:t>
      </w:r>
      <w:r w:rsidRPr="001E4CA1">
        <w:rPr>
          <w:rFonts w:ascii="Verdana" w:hAnsi="Verdana"/>
          <w:sz w:val="22"/>
          <w:szCs w:val="22"/>
          <w:lang w:val="en-GB"/>
        </w:rPr>
        <w:tab/>
        <w:t>Integrate all relevant aspects of safety into the teaching process and, where necessary, give special lessons on health and safety in line with National Curriculum requirements for safety education.</w:t>
      </w:r>
    </w:p>
    <w:p w:rsidR="00932C4B" w:rsidRPr="001E4CA1" w:rsidRDefault="00932C4B">
      <w:pPr>
        <w:ind w:left="360"/>
        <w:rPr>
          <w:rFonts w:ascii="Verdana" w:hAnsi="Verdana"/>
          <w:sz w:val="22"/>
          <w:szCs w:val="22"/>
          <w:lang w:val="en-GB"/>
        </w:rPr>
      </w:pPr>
    </w:p>
    <w:p w:rsidR="00932C4B" w:rsidRPr="001E4CA1" w:rsidRDefault="00932C4B">
      <w:pPr>
        <w:ind w:left="720" w:hanging="360"/>
        <w:rPr>
          <w:rFonts w:ascii="Verdana" w:hAnsi="Verdana"/>
          <w:sz w:val="22"/>
          <w:szCs w:val="22"/>
          <w:lang w:val="en-GB"/>
        </w:rPr>
      </w:pPr>
      <w:r w:rsidRPr="001E4CA1">
        <w:rPr>
          <w:rFonts w:ascii="Verdana" w:hAnsi="Verdana"/>
          <w:sz w:val="22"/>
          <w:szCs w:val="22"/>
          <w:lang w:val="en-GB"/>
        </w:rPr>
        <w:t>g)</w:t>
      </w:r>
      <w:r w:rsidRPr="001E4CA1">
        <w:rPr>
          <w:rFonts w:ascii="Verdana" w:hAnsi="Verdana"/>
          <w:sz w:val="22"/>
          <w:szCs w:val="22"/>
          <w:lang w:val="en-GB"/>
        </w:rPr>
        <w:tab/>
        <w:t>Ensure that personal items of equipment (electrical or mechanical) or proprietary substances are not brought into the school without prior authorisation.</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8"/>
        </w:numPr>
        <w:ind w:left="720" w:hanging="360"/>
        <w:rPr>
          <w:rFonts w:ascii="Verdana" w:hAnsi="Verdana"/>
          <w:sz w:val="22"/>
          <w:szCs w:val="22"/>
          <w:lang w:val="en-GB"/>
        </w:rPr>
      </w:pPr>
      <w:r w:rsidRPr="001E4CA1">
        <w:rPr>
          <w:rFonts w:ascii="Verdana" w:hAnsi="Verdana"/>
          <w:sz w:val="22"/>
          <w:szCs w:val="22"/>
          <w:lang w:val="en-GB"/>
        </w:rPr>
        <w:t xml:space="preserve">Report all accidents, defects and </w:t>
      </w:r>
      <w:r w:rsidR="00DF125A">
        <w:rPr>
          <w:rFonts w:ascii="Verdana" w:hAnsi="Verdana"/>
          <w:sz w:val="22"/>
          <w:szCs w:val="22"/>
          <w:lang w:val="en-GB"/>
        </w:rPr>
        <w:t xml:space="preserve">dangerous occurrences to the </w:t>
      </w:r>
      <w:r w:rsidR="00B56A0C">
        <w:rPr>
          <w:rFonts w:ascii="Verdana" w:hAnsi="Verdana"/>
          <w:sz w:val="22"/>
          <w:szCs w:val="22"/>
          <w:lang w:val="en-GB"/>
        </w:rPr>
        <w:t>Caretaker</w:t>
      </w:r>
      <w:r w:rsidRPr="001E4CA1">
        <w:rPr>
          <w:rFonts w:ascii="Verdana" w:hAnsi="Verdana"/>
          <w:sz w:val="22"/>
          <w:szCs w:val="22"/>
          <w:lang w:val="en-GB"/>
        </w:rPr>
        <w:t xml:space="preserve"> or </w:t>
      </w:r>
      <w:r w:rsidR="00E17C00">
        <w:rPr>
          <w:rFonts w:ascii="Verdana" w:hAnsi="Verdana"/>
          <w:sz w:val="22"/>
          <w:szCs w:val="22"/>
          <w:lang w:val="en-GB"/>
        </w:rPr>
        <w:t>Phase leader.</w:t>
      </w:r>
    </w:p>
    <w:p w:rsidR="0002051A" w:rsidRPr="001E4CA1" w:rsidRDefault="0002051A" w:rsidP="0002051A">
      <w:pPr>
        <w:ind w:left="720"/>
        <w:rPr>
          <w:rFonts w:ascii="Verdana" w:hAnsi="Verdana"/>
          <w:sz w:val="22"/>
          <w:szCs w:val="22"/>
          <w:lang w:val="en-GB"/>
        </w:rPr>
      </w:pPr>
    </w:p>
    <w:p w:rsidR="00DF125A" w:rsidRDefault="00DF125A">
      <w:pPr>
        <w:rPr>
          <w:rFonts w:ascii="Verdana" w:hAnsi="Verdana"/>
          <w:b/>
          <w:bCs/>
          <w:sz w:val="22"/>
          <w:szCs w:val="22"/>
          <w:lang w:val="en-GB"/>
        </w:rPr>
      </w:pPr>
    </w:p>
    <w:p w:rsidR="00932C4B" w:rsidRPr="001E4CA1" w:rsidRDefault="002C2F3A">
      <w:pPr>
        <w:rPr>
          <w:rFonts w:ascii="Verdana" w:hAnsi="Verdana"/>
          <w:b/>
          <w:bCs/>
          <w:sz w:val="22"/>
          <w:szCs w:val="22"/>
          <w:lang w:val="en-GB"/>
        </w:rPr>
      </w:pPr>
      <w:r>
        <w:rPr>
          <w:rFonts w:ascii="Verdana" w:hAnsi="Verdana"/>
          <w:b/>
          <w:bCs/>
          <w:sz w:val="22"/>
          <w:szCs w:val="22"/>
          <w:lang w:val="en-GB"/>
        </w:rPr>
        <w:t>7</w:t>
      </w:r>
      <w:r w:rsidR="0002051A" w:rsidRPr="001E4CA1">
        <w:rPr>
          <w:rFonts w:ascii="Verdana" w:hAnsi="Verdana"/>
          <w:b/>
          <w:bCs/>
          <w:sz w:val="22"/>
          <w:szCs w:val="22"/>
          <w:lang w:val="en-GB"/>
        </w:rPr>
        <w:t>.0</w:t>
      </w:r>
      <w:r w:rsidR="0002051A" w:rsidRPr="001E4CA1">
        <w:rPr>
          <w:rFonts w:ascii="Verdana" w:hAnsi="Verdana"/>
          <w:b/>
          <w:bCs/>
          <w:sz w:val="22"/>
          <w:szCs w:val="22"/>
          <w:lang w:val="en-GB"/>
        </w:rPr>
        <w:tab/>
      </w:r>
      <w:r w:rsidR="00932C4B" w:rsidRPr="001E4CA1">
        <w:rPr>
          <w:rFonts w:ascii="Verdana" w:hAnsi="Verdana"/>
          <w:b/>
          <w:bCs/>
          <w:sz w:val="22"/>
          <w:szCs w:val="22"/>
          <w:lang w:val="en-GB"/>
        </w:rPr>
        <w:t>SCHOOL HEALTH AND SAFETY REPRESENTATIVES</w:t>
      </w:r>
    </w:p>
    <w:p w:rsidR="00932C4B" w:rsidRPr="001E4CA1" w:rsidRDefault="00932C4B">
      <w:pPr>
        <w:rPr>
          <w:rFonts w:ascii="Verdana" w:hAnsi="Verdana"/>
          <w:b/>
          <w:bCs/>
          <w:sz w:val="22"/>
          <w:szCs w:val="22"/>
          <w:lang w:val="en-GB"/>
        </w:rPr>
      </w:pPr>
    </w:p>
    <w:p w:rsidR="0002051A" w:rsidRPr="001E4CA1" w:rsidRDefault="002C2F3A" w:rsidP="0002051A">
      <w:pPr>
        <w:ind w:left="720" w:hanging="720"/>
        <w:rPr>
          <w:rFonts w:ascii="Verdana" w:hAnsi="Verdana"/>
          <w:sz w:val="22"/>
          <w:szCs w:val="22"/>
          <w:lang w:val="en-GB"/>
        </w:rPr>
      </w:pPr>
      <w:r>
        <w:rPr>
          <w:rFonts w:ascii="Verdana" w:hAnsi="Verdana"/>
          <w:sz w:val="22"/>
          <w:szCs w:val="22"/>
          <w:lang w:val="en-GB"/>
        </w:rPr>
        <w:t>7</w:t>
      </w:r>
      <w:r w:rsidR="0002051A" w:rsidRPr="001E4CA1">
        <w:rPr>
          <w:rFonts w:ascii="Verdana" w:hAnsi="Verdana"/>
          <w:sz w:val="22"/>
          <w:szCs w:val="22"/>
          <w:lang w:val="en-GB"/>
        </w:rPr>
        <w:t>.1</w:t>
      </w:r>
      <w:r w:rsidR="0002051A" w:rsidRPr="001E4CA1">
        <w:rPr>
          <w:rFonts w:ascii="Verdana" w:hAnsi="Verdana"/>
          <w:sz w:val="22"/>
          <w:szCs w:val="22"/>
          <w:lang w:val="en-GB"/>
        </w:rPr>
        <w:tab/>
      </w:r>
      <w:r w:rsidR="00932C4B" w:rsidRPr="001E4CA1">
        <w:rPr>
          <w:rFonts w:ascii="Verdana" w:hAnsi="Verdana"/>
          <w:sz w:val="22"/>
          <w:szCs w:val="22"/>
          <w:lang w:val="en-GB"/>
        </w:rPr>
        <w:t xml:space="preserve">The Governing Body and </w:t>
      </w:r>
      <w:proofErr w:type="spellStart"/>
      <w:r w:rsidR="00932C4B" w:rsidRPr="001E4CA1">
        <w:rPr>
          <w:rFonts w:ascii="Verdana" w:hAnsi="Verdana"/>
          <w:sz w:val="22"/>
          <w:szCs w:val="22"/>
          <w:lang w:val="en-GB"/>
        </w:rPr>
        <w:t>Headteacher</w:t>
      </w:r>
      <w:proofErr w:type="spellEnd"/>
      <w:r w:rsidR="00932C4B" w:rsidRPr="001E4CA1">
        <w:rPr>
          <w:rFonts w:ascii="Verdana" w:hAnsi="Verdana"/>
          <w:sz w:val="22"/>
          <w:szCs w:val="22"/>
          <w:lang w:val="en-GB"/>
        </w:rPr>
        <w:t xml:space="preserve"> recognise the role of Health and Safety Representatives appointed by a recognised trade union. </w:t>
      </w:r>
    </w:p>
    <w:p w:rsidR="0002051A" w:rsidRPr="001E4CA1" w:rsidRDefault="0002051A" w:rsidP="0002051A">
      <w:pPr>
        <w:ind w:left="720" w:hanging="720"/>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7</w:t>
      </w:r>
      <w:r w:rsidR="0002051A" w:rsidRPr="001E4CA1">
        <w:rPr>
          <w:rFonts w:ascii="Verdana" w:hAnsi="Verdana"/>
          <w:sz w:val="22"/>
          <w:szCs w:val="22"/>
          <w:lang w:val="en-GB"/>
        </w:rPr>
        <w:t>.2</w:t>
      </w:r>
      <w:r w:rsidR="0002051A" w:rsidRPr="001E4CA1">
        <w:rPr>
          <w:rFonts w:ascii="Verdana" w:hAnsi="Verdana"/>
          <w:sz w:val="22"/>
          <w:szCs w:val="22"/>
          <w:lang w:val="en-GB"/>
        </w:rPr>
        <w:tab/>
      </w:r>
      <w:r w:rsidR="00932C4B" w:rsidRPr="001E4CA1">
        <w:rPr>
          <w:rFonts w:ascii="Verdana" w:hAnsi="Verdana"/>
          <w:sz w:val="22"/>
          <w:szCs w:val="22"/>
          <w:lang w:val="en-GB"/>
        </w:rPr>
        <w:t xml:space="preserve"> Health and </w:t>
      </w:r>
      <w:r w:rsidR="0002051A" w:rsidRPr="001E4CA1">
        <w:rPr>
          <w:rFonts w:ascii="Verdana" w:hAnsi="Verdana"/>
          <w:sz w:val="22"/>
          <w:szCs w:val="22"/>
          <w:lang w:val="en-GB"/>
        </w:rPr>
        <w:t>safety r</w:t>
      </w:r>
      <w:r w:rsidR="00932C4B" w:rsidRPr="001E4CA1">
        <w:rPr>
          <w:rFonts w:ascii="Verdana" w:hAnsi="Verdana"/>
          <w:sz w:val="22"/>
          <w:szCs w:val="22"/>
          <w:lang w:val="en-GB"/>
        </w:rPr>
        <w:t xml:space="preserve">epresentatives are entitled by law to investigate accidents and potential hazards, pursue employee complaints and carry out school inspections within directed time wherever practicable. </w:t>
      </w:r>
    </w:p>
    <w:p w:rsidR="00932C4B" w:rsidRPr="001E4CA1" w:rsidRDefault="00932C4B">
      <w:pPr>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7</w:t>
      </w:r>
      <w:r w:rsidR="0002051A" w:rsidRPr="001E4CA1">
        <w:rPr>
          <w:rFonts w:ascii="Verdana" w:hAnsi="Verdana"/>
          <w:sz w:val="22"/>
          <w:szCs w:val="22"/>
          <w:lang w:val="en-GB"/>
        </w:rPr>
        <w:t>.3</w:t>
      </w:r>
      <w:r w:rsidR="0002051A" w:rsidRPr="001E4CA1">
        <w:rPr>
          <w:rFonts w:ascii="Verdana" w:hAnsi="Verdana"/>
          <w:sz w:val="22"/>
          <w:szCs w:val="22"/>
          <w:lang w:val="en-GB"/>
        </w:rPr>
        <w:tab/>
      </w:r>
      <w:r w:rsidR="00932C4B" w:rsidRPr="001E4CA1">
        <w:rPr>
          <w:rFonts w:ascii="Verdana" w:hAnsi="Verdana"/>
          <w:sz w:val="22"/>
          <w:szCs w:val="22"/>
          <w:lang w:val="en-GB"/>
        </w:rPr>
        <w:t xml:space="preserve">They are also entitled to certain information, for example about accidents, and to paid time off to train for and carry out their health and safety functions.  However, they are not part of the management structure and are not carrying out duties on behalf of the </w:t>
      </w:r>
      <w:proofErr w:type="spellStart"/>
      <w:r w:rsidR="00932C4B" w:rsidRPr="001E4CA1">
        <w:rPr>
          <w:rFonts w:ascii="Verdana" w:hAnsi="Verdana"/>
          <w:sz w:val="22"/>
          <w:szCs w:val="22"/>
          <w:lang w:val="en-GB"/>
        </w:rPr>
        <w:t>Headteacher</w:t>
      </w:r>
      <w:proofErr w:type="spellEnd"/>
      <w:r w:rsidR="00932C4B" w:rsidRPr="001E4CA1">
        <w:rPr>
          <w:rFonts w:ascii="Verdana" w:hAnsi="Verdana"/>
          <w:sz w:val="22"/>
          <w:szCs w:val="22"/>
          <w:lang w:val="en-GB"/>
        </w:rPr>
        <w:t xml:space="preserve"> or Governing Body.</w:t>
      </w:r>
    </w:p>
    <w:p w:rsidR="00932C4B" w:rsidRPr="001E4CA1" w:rsidRDefault="00932C4B">
      <w:pPr>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7</w:t>
      </w:r>
      <w:r w:rsidR="0002051A" w:rsidRPr="001E4CA1">
        <w:rPr>
          <w:rFonts w:ascii="Verdana" w:hAnsi="Verdana"/>
          <w:sz w:val="22"/>
          <w:szCs w:val="22"/>
          <w:lang w:val="en-GB"/>
        </w:rPr>
        <w:t>.4</w:t>
      </w:r>
      <w:r w:rsidR="0002051A" w:rsidRPr="001E4CA1">
        <w:rPr>
          <w:rFonts w:ascii="Verdana" w:hAnsi="Verdana"/>
          <w:sz w:val="22"/>
          <w:szCs w:val="22"/>
          <w:lang w:val="en-GB"/>
        </w:rPr>
        <w:tab/>
      </w:r>
      <w:r w:rsidR="00932C4B" w:rsidRPr="001E4CA1">
        <w:rPr>
          <w:rFonts w:ascii="Verdana" w:hAnsi="Verdana"/>
          <w:sz w:val="22"/>
          <w:szCs w:val="22"/>
          <w:lang w:val="en-GB"/>
        </w:rPr>
        <w:t xml:space="preserve">Time off for training of safety representatives will be provided in accordance with negotiated agreements. Representatives will be given full access to the information on health and safety, which they have a right to have under the Health and Safety at Work Act 1974.  They will also be given appropriate time </w:t>
      </w:r>
      <w:r w:rsidR="00932C4B" w:rsidRPr="001E4CA1">
        <w:rPr>
          <w:rFonts w:ascii="Verdana" w:hAnsi="Verdana"/>
          <w:sz w:val="22"/>
          <w:szCs w:val="22"/>
          <w:lang w:val="en-GB"/>
        </w:rPr>
        <w:lastRenderedPageBreak/>
        <w:t>and facilities to undertake the range of activities of a Safety Representative in order that they can play an effective role, any problems that need further action or a review of procedures.</w:t>
      </w:r>
    </w:p>
    <w:p w:rsidR="0002051A" w:rsidRPr="001E4CA1" w:rsidRDefault="0002051A" w:rsidP="0002051A">
      <w:pPr>
        <w:ind w:left="720" w:hanging="720"/>
        <w:rPr>
          <w:rFonts w:ascii="Verdana" w:hAnsi="Verdana"/>
          <w:sz w:val="22"/>
          <w:szCs w:val="22"/>
          <w:lang w:val="en-GB"/>
        </w:rPr>
      </w:pPr>
    </w:p>
    <w:p w:rsidR="00932C4B" w:rsidRDefault="00932C4B">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Pr="001E4CA1" w:rsidRDefault="00B56A0C">
      <w:pPr>
        <w:rPr>
          <w:rFonts w:ascii="Verdana" w:hAnsi="Verdana"/>
          <w:sz w:val="22"/>
          <w:szCs w:val="22"/>
          <w:lang w:val="en-GB"/>
        </w:rPr>
      </w:pPr>
    </w:p>
    <w:p w:rsidR="00932C4B" w:rsidRPr="001E4CA1" w:rsidRDefault="002C2F3A">
      <w:pPr>
        <w:rPr>
          <w:rFonts w:ascii="Verdana" w:hAnsi="Verdana"/>
          <w:b/>
          <w:bCs/>
          <w:sz w:val="22"/>
          <w:szCs w:val="22"/>
          <w:lang w:val="en-GB"/>
        </w:rPr>
      </w:pPr>
      <w:r>
        <w:rPr>
          <w:rFonts w:ascii="Verdana" w:hAnsi="Verdana"/>
          <w:b/>
          <w:bCs/>
          <w:sz w:val="22"/>
          <w:szCs w:val="22"/>
          <w:lang w:val="en-GB"/>
        </w:rPr>
        <w:t>8</w:t>
      </w:r>
      <w:r w:rsidR="0002051A" w:rsidRPr="001E4CA1">
        <w:rPr>
          <w:rFonts w:ascii="Verdana" w:hAnsi="Verdana"/>
          <w:b/>
          <w:bCs/>
          <w:sz w:val="22"/>
          <w:szCs w:val="22"/>
          <w:lang w:val="en-GB"/>
        </w:rPr>
        <w:t>.0</w:t>
      </w:r>
      <w:r w:rsidR="0002051A" w:rsidRPr="001E4CA1">
        <w:rPr>
          <w:rFonts w:ascii="Verdana" w:hAnsi="Verdana"/>
          <w:b/>
          <w:bCs/>
          <w:sz w:val="22"/>
          <w:szCs w:val="22"/>
          <w:lang w:val="en-GB"/>
        </w:rPr>
        <w:tab/>
      </w:r>
      <w:r w:rsidR="00932C4B" w:rsidRPr="001E4CA1">
        <w:rPr>
          <w:rFonts w:ascii="Verdana" w:hAnsi="Verdana"/>
          <w:b/>
          <w:bCs/>
          <w:sz w:val="22"/>
          <w:szCs w:val="22"/>
          <w:lang w:val="en-GB"/>
        </w:rPr>
        <w:t>OBLIGATIONS OF ALL EMPLOYEES</w:t>
      </w:r>
    </w:p>
    <w:p w:rsidR="00932C4B" w:rsidRPr="001E4CA1" w:rsidRDefault="00932C4B">
      <w:pPr>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8</w:t>
      </w:r>
      <w:r w:rsidR="0002051A" w:rsidRPr="001E4CA1">
        <w:rPr>
          <w:rFonts w:ascii="Verdana" w:hAnsi="Verdana"/>
          <w:sz w:val="22"/>
          <w:szCs w:val="22"/>
          <w:lang w:val="en-GB"/>
        </w:rPr>
        <w:t>.1</w:t>
      </w:r>
      <w:r w:rsidR="0002051A" w:rsidRPr="001E4CA1">
        <w:rPr>
          <w:rFonts w:ascii="Verdana" w:hAnsi="Verdana"/>
          <w:sz w:val="22"/>
          <w:szCs w:val="22"/>
          <w:lang w:val="en-GB"/>
        </w:rPr>
        <w:tab/>
      </w:r>
      <w:r w:rsidR="00932C4B" w:rsidRPr="001E4CA1">
        <w:rPr>
          <w:rFonts w:ascii="Verdana" w:hAnsi="Verdana"/>
          <w:sz w:val="22"/>
          <w:szCs w:val="22"/>
          <w:lang w:val="en-GB"/>
        </w:rPr>
        <w:t>Apart from any specific responsibilities which may have been delegated to them, all employees must:</w:t>
      </w:r>
    </w:p>
    <w:p w:rsidR="00932C4B" w:rsidRPr="001E4CA1" w:rsidRDefault="00932C4B">
      <w:pPr>
        <w:rPr>
          <w:rFonts w:ascii="Verdana" w:hAnsi="Verdana"/>
          <w:sz w:val="22"/>
          <w:szCs w:val="22"/>
          <w:lang w:val="en-GB"/>
        </w:rPr>
      </w:pPr>
    </w:p>
    <w:p w:rsidR="00932C4B" w:rsidRPr="001E4CA1" w:rsidRDefault="00932C4B" w:rsidP="00A13D50">
      <w:pPr>
        <w:numPr>
          <w:ilvl w:val="0"/>
          <w:numId w:val="43"/>
        </w:numPr>
        <w:tabs>
          <w:tab w:val="left" w:pos="720"/>
        </w:tabs>
        <w:ind w:left="720" w:hanging="360"/>
        <w:rPr>
          <w:rFonts w:ascii="Verdana" w:hAnsi="Verdana"/>
          <w:sz w:val="22"/>
          <w:szCs w:val="22"/>
          <w:lang w:val="en-GB"/>
        </w:rPr>
      </w:pPr>
      <w:r w:rsidRPr="001E4CA1">
        <w:rPr>
          <w:rFonts w:ascii="Verdana" w:hAnsi="Verdana"/>
          <w:sz w:val="22"/>
          <w:szCs w:val="22"/>
          <w:lang w:val="en-GB"/>
        </w:rPr>
        <w:t>Act in the course of their employment with due care for the health, safety and welfare of themselves, other employees and other persons.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4"/>
        </w:numPr>
        <w:tabs>
          <w:tab w:val="left" w:pos="720"/>
        </w:tabs>
        <w:ind w:left="720" w:hanging="360"/>
        <w:rPr>
          <w:rFonts w:ascii="Verdana" w:hAnsi="Verdana"/>
          <w:sz w:val="22"/>
          <w:szCs w:val="22"/>
          <w:lang w:val="en-GB"/>
        </w:rPr>
      </w:pPr>
      <w:r w:rsidRPr="001E4CA1">
        <w:rPr>
          <w:rFonts w:ascii="Verdana" w:hAnsi="Verdana"/>
          <w:sz w:val="22"/>
          <w:szCs w:val="22"/>
          <w:lang w:val="en-GB"/>
        </w:rPr>
        <w:t>Observe all instructions on health and safety issued by the LA, School or any other person delegated to be responsible for a relevant aspect of health and safety.</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5"/>
        </w:numPr>
        <w:tabs>
          <w:tab w:val="left" w:pos="720"/>
        </w:tabs>
        <w:ind w:left="720" w:hanging="360"/>
        <w:rPr>
          <w:rFonts w:ascii="Verdana" w:hAnsi="Verdana"/>
          <w:sz w:val="22"/>
          <w:szCs w:val="22"/>
          <w:lang w:val="en-GB"/>
        </w:rPr>
      </w:pPr>
      <w:r w:rsidRPr="001E4CA1">
        <w:rPr>
          <w:rFonts w:ascii="Verdana" w:hAnsi="Verdana"/>
          <w:sz w:val="22"/>
          <w:szCs w:val="22"/>
          <w:lang w:val="en-GB"/>
        </w:rPr>
        <w:t>Act in accordance with any specific H&amp;S training received.</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6"/>
        </w:numPr>
        <w:tabs>
          <w:tab w:val="left" w:pos="720"/>
        </w:tabs>
        <w:ind w:left="720" w:hanging="360"/>
        <w:rPr>
          <w:rFonts w:ascii="Verdana" w:hAnsi="Verdana"/>
          <w:sz w:val="22"/>
          <w:szCs w:val="22"/>
          <w:lang w:val="en-GB"/>
        </w:rPr>
      </w:pPr>
      <w:r w:rsidRPr="001E4CA1">
        <w:rPr>
          <w:rFonts w:ascii="Verdana" w:hAnsi="Verdana"/>
          <w:sz w:val="22"/>
          <w:szCs w:val="22"/>
          <w:lang w:val="en-GB"/>
        </w:rPr>
        <w:t>Report all accidents and near misses in accordance with current procedure.</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7"/>
        </w:numPr>
        <w:tabs>
          <w:tab w:val="left" w:pos="720"/>
        </w:tabs>
        <w:ind w:left="720" w:hanging="360"/>
        <w:rPr>
          <w:rFonts w:ascii="Verdana" w:hAnsi="Verdana"/>
          <w:sz w:val="22"/>
          <w:szCs w:val="22"/>
          <w:lang w:val="en-GB"/>
        </w:rPr>
      </w:pPr>
      <w:r w:rsidRPr="001E4CA1">
        <w:rPr>
          <w:rFonts w:ascii="Verdana" w:hAnsi="Verdana"/>
          <w:sz w:val="22"/>
          <w:szCs w:val="22"/>
          <w:lang w:val="en-GB"/>
        </w:rPr>
        <w:t>Co-operate with other persons to enable them to carry out their health and safety responsibilities.</w:t>
      </w:r>
    </w:p>
    <w:p w:rsidR="00932C4B" w:rsidRPr="001E4CA1" w:rsidRDefault="00932C4B">
      <w:pPr>
        <w:ind w:left="360"/>
        <w:rPr>
          <w:rFonts w:ascii="Verdana" w:hAnsi="Verdana"/>
          <w:sz w:val="22"/>
          <w:szCs w:val="22"/>
          <w:lang w:val="en-GB"/>
        </w:rPr>
      </w:pPr>
    </w:p>
    <w:p w:rsidR="00932C4B" w:rsidRPr="001E4CA1" w:rsidRDefault="00DF125A" w:rsidP="00A13D50">
      <w:pPr>
        <w:numPr>
          <w:ilvl w:val="0"/>
          <w:numId w:val="48"/>
        </w:numPr>
        <w:tabs>
          <w:tab w:val="left" w:pos="720"/>
        </w:tabs>
        <w:ind w:left="720" w:hanging="360"/>
        <w:rPr>
          <w:rFonts w:ascii="Verdana" w:hAnsi="Verdana"/>
          <w:sz w:val="22"/>
          <w:szCs w:val="22"/>
          <w:lang w:val="en-GB"/>
        </w:rPr>
      </w:pPr>
      <w:r>
        <w:rPr>
          <w:rFonts w:ascii="Verdana" w:hAnsi="Verdana"/>
          <w:sz w:val="22"/>
          <w:szCs w:val="22"/>
          <w:lang w:val="en-GB"/>
        </w:rPr>
        <w:t xml:space="preserve">Inform the </w:t>
      </w:r>
      <w:r w:rsidR="00B56A0C">
        <w:rPr>
          <w:rFonts w:ascii="Verdana" w:hAnsi="Verdana"/>
          <w:sz w:val="22"/>
          <w:szCs w:val="22"/>
          <w:lang w:val="en-GB"/>
        </w:rPr>
        <w:t>Caretaker</w:t>
      </w:r>
      <w:r w:rsidR="00932C4B" w:rsidRPr="001E4CA1">
        <w:rPr>
          <w:rFonts w:ascii="Verdana" w:hAnsi="Verdana"/>
          <w:sz w:val="22"/>
          <w:szCs w:val="22"/>
          <w:lang w:val="en-GB"/>
        </w:rPr>
        <w:t xml:space="preserve"> of all potential hazards to health and safety, in particular those which are of a serious or imminent danger.</w:t>
      </w:r>
    </w:p>
    <w:p w:rsidR="00DF125A" w:rsidRPr="001E4CA1" w:rsidRDefault="00DF125A" w:rsidP="00B56A0C">
      <w:pPr>
        <w:rPr>
          <w:rFonts w:ascii="Verdana" w:hAnsi="Verdana"/>
          <w:sz w:val="22"/>
          <w:szCs w:val="22"/>
          <w:lang w:val="en-GB"/>
        </w:rPr>
      </w:pPr>
    </w:p>
    <w:p w:rsidR="00932C4B" w:rsidRPr="001E4CA1" w:rsidRDefault="00932C4B" w:rsidP="00A13D50">
      <w:pPr>
        <w:numPr>
          <w:ilvl w:val="0"/>
          <w:numId w:val="49"/>
        </w:numPr>
        <w:tabs>
          <w:tab w:val="left" w:pos="720"/>
        </w:tabs>
        <w:ind w:left="720" w:hanging="360"/>
        <w:rPr>
          <w:rFonts w:ascii="Verdana" w:hAnsi="Verdana"/>
          <w:sz w:val="22"/>
          <w:szCs w:val="22"/>
          <w:lang w:val="en-GB"/>
        </w:rPr>
      </w:pPr>
      <w:r w:rsidRPr="001E4CA1">
        <w:rPr>
          <w:rFonts w:ascii="Verdana" w:hAnsi="Verdana"/>
          <w:sz w:val="22"/>
          <w:szCs w:val="22"/>
          <w:lang w:val="en-GB"/>
        </w:rPr>
        <w:t>Inform their Line Manager of any shortcomings they identify in the school’s health and safety arrangements.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0"/>
        </w:numPr>
        <w:tabs>
          <w:tab w:val="left" w:pos="720"/>
        </w:tabs>
        <w:ind w:left="720" w:hanging="360"/>
        <w:rPr>
          <w:rFonts w:ascii="Verdana" w:hAnsi="Verdana"/>
          <w:sz w:val="22"/>
          <w:szCs w:val="22"/>
          <w:lang w:val="en-GB"/>
        </w:rPr>
      </w:pPr>
      <w:r w:rsidRPr="001E4CA1">
        <w:rPr>
          <w:rFonts w:ascii="Verdana" w:hAnsi="Verdana"/>
          <w:sz w:val="22"/>
          <w:szCs w:val="22"/>
          <w:lang w:val="en-GB"/>
        </w:rPr>
        <w:t>Exercise good standards of housekeeping and cleanliness.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1"/>
        </w:numPr>
        <w:tabs>
          <w:tab w:val="left" w:pos="720"/>
        </w:tabs>
        <w:ind w:left="720" w:hanging="360"/>
        <w:rPr>
          <w:rFonts w:ascii="Verdana" w:hAnsi="Verdana"/>
          <w:sz w:val="22"/>
          <w:szCs w:val="22"/>
          <w:lang w:val="en-GB"/>
        </w:rPr>
      </w:pPr>
      <w:r w:rsidRPr="001E4CA1">
        <w:rPr>
          <w:rFonts w:ascii="Verdana" w:hAnsi="Verdana"/>
          <w:sz w:val="22"/>
          <w:szCs w:val="22"/>
          <w:lang w:val="en-GB"/>
        </w:rPr>
        <w:t>Know and apply the procedures in respect of fire, first aid and other emergencies.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2"/>
        </w:numPr>
        <w:tabs>
          <w:tab w:val="left" w:pos="720"/>
        </w:tabs>
        <w:ind w:left="720" w:hanging="360"/>
        <w:rPr>
          <w:rFonts w:ascii="Verdana" w:hAnsi="Verdana"/>
          <w:sz w:val="22"/>
          <w:szCs w:val="22"/>
          <w:lang w:val="en-GB"/>
        </w:rPr>
      </w:pPr>
      <w:r w:rsidRPr="001E4CA1">
        <w:rPr>
          <w:rFonts w:ascii="Verdana" w:hAnsi="Verdana"/>
          <w:sz w:val="22"/>
          <w:szCs w:val="22"/>
          <w:lang w:val="en-GB"/>
        </w:rPr>
        <w:t>Co-operate with the appointed Trade Union Health and Safety Representative and the Enforcement Officers of the Health and Safety Executive.</w:t>
      </w:r>
    </w:p>
    <w:p w:rsidR="00932C4B" w:rsidRPr="001E4CA1" w:rsidRDefault="00932C4B">
      <w:pPr>
        <w:rPr>
          <w:rFonts w:ascii="Verdana" w:hAnsi="Verdana"/>
          <w:sz w:val="22"/>
          <w:szCs w:val="22"/>
          <w:lang w:val="en-GB"/>
        </w:rPr>
      </w:pPr>
    </w:p>
    <w:p w:rsidR="00932C4B" w:rsidRPr="001E4CA1" w:rsidRDefault="00932C4B" w:rsidP="00B56A0C">
      <w:pPr>
        <w:spacing w:after="120"/>
        <w:rPr>
          <w:rFonts w:ascii="Verdana" w:hAnsi="Verdana"/>
          <w:sz w:val="22"/>
          <w:szCs w:val="22"/>
          <w:lang w:val="en-GB"/>
        </w:rPr>
      </w:pPr>
      <w:r w:rsidRPr="001E4CA1">
        <w:rPr>
          <w:rFonts w:ascii="Verdana" w:hAnsi="Verdana"/>
          <w:sz w:val="22"/>
          <w:szCs w:val="22"/>
          <w:lang w:val="en-GB"/>
        </w:rPr>
        <w:lastRenderedPageBreak/>
        <w:t>All employees who authorise work to be undertaken or authorise the purchase of equipment will ensure that the health and safety implications of such work or purchases are considered.</w:t>
      </w:r>
    </w:p>
    <w:p w:rsidR="00932C4B" w:rsidRPr="001E4CA1" w:rsidRDefault="00932C4B">
      <w:pPr>
        <w:rPr>
          <w:rFonts w:ascii="Verdana" w:hAnsi="Verdana"/>
          <w:sz w:val="22"/>
          <w:szCs w:val="22"/>
          <w:lang w:val="en-GB"/>
        </w:rPr>
      </w:pPr>
      <w:r w:rsidRPr="001E4CA1">
        <w:rPr>
          <w:rFonts w:ascii="Verdana" w:hAnsi="Verdana"/>
          <w:sz w:val="22"/>
          <w:szCs w:val="22"/>
          <w:lang w:val="en-GB"/>
        </w:rPr>
        <w:t>Employees entrusted with responsibilities for specific aspects of health, safety and welfare must satisfy themselves that those responsibilities as appropriate are re-assigned in their absence.  Such re-assignments must be approved by the employee’s immediate superior.</w:t>
      </w:r>
    </w:p>
    <w:p w:rsidR="00932C4B" w:rsidRPr="00FF1F71" w:rsidRDefault="002C2F3A">
      <w:pPr>
        <w:rPr>
          <w:rFonts w:ascii="Verdana" w:hAnsi="Verdana"/>
          <w:b/>
          <w:sz w:val="22"/>
          <w:szCs w:val="22"/>
          <w:lang w:val="en-GB"/>
        </w:rPr>
      </w:pPr>
      <w:r>
        <w:rPr>
          <w:rFonts w:ascii="Verdana" w:hAnsi="Verdana"/>
          <w:b/>
          <w:sz w:val="22"/>
          <w:szCs w:val="22"/>
          <w:lang w:val="en-GB"/>
        </w:rPr>
        <w:t>9</w:t>
      </w:r>
      <w:r w:rsidR="0002051A">
        <w:rPr>
          <w:rFonts w:ascii="Verdana" w:hAnsi="Verdana"/>
          <w:b/>
          <w:sz w:val="22"/>
          <w:szCs w:val="22"/>
          <w:lang w:val="en-GB"/>
        </w:rPr>
        <w:t>.0</w:t>
      </w:r>
      <w:r w:rsidR="0002051A">
        <w:rPr>
          <w:rFonts w:ascii="Verdana" w:hAnsi="Verdana"/>
          <w:b/>
          <w:sz w:val="22"/>
          <w:szCs w:val="22"/>
          <w:lang w:val="en-GB"/>
        </w:rPr>
        <w:tab/>
      </w:r>
      <w:r w:rsidR="003203EA" w:rsidRPr="00FF1F71">
        <w:rPr>
          <w:rFonts w:ascii="Verdana" w:hAnsi="Verdana"/>
          <w:b/>
          <w:sz w:val="22"/>
          <w:szCs w:val="22"/>
          <w:lang w:val="en-GB"/>
        </w:rPr>
        <w:t>OBLIGATIONS OF CONTRACTORS</w:t>
      </w:r>
    </w:p>
    <w:p w:rsidR="003203EA" w:rsidRPr="00FF1F71" w:rsidRDefault="003203EA">
      <w:pPr>
        <w:rPr>
          <w:rFonts w:ascii="Verdana" w:hAnsi="Verdana"/>
          <w:b/>
          <w:sz w:val="22"/>
          <w:szCs w:val="22"/>
          <w:lang w:val="en-GB"/>
        </w:rPr>
      </w:pPr>
    </w:p>
    <w:p w:rsidR="00FF1F71" w:rsidRPr="00FF1F71" w:rsidRDefault="002C2F3A" w:rsidP="0002051A">
      <w:pPr>
        <w:widowControl/>
        <w:tabs>
          <w:tab w:val="left" w:pos="1134"/>
        </w:tabs>
        <w:overflowPunct w:val="0"/>
        <w:ind w:left="720" w:hanging="720"/>
        <w:jc w:val="both"/>
        <w:textAlignment w:val="baseline"/>
        <w:rPr>
          <w:rFonts w:ascii="Verdana" w:hAnsi="Verdana"/>
          <w:sz w:val="22"/>
          <w:szCs w:val="22"/>
        </w:rPr>
      </w:pPr>
      <w:r>
        <w:rPr>
          <w:rFonts w:ascii="Verdana" w:hAnsi="Verdana"/>
          <w:sz w:val="22"/>
          <w:szCs w:val="22"/>
        </w:rPr>
        <w:t>9</w:t>
      </w:r>
      <w:r w:rsidR="0002051A">
        <w:rPr>
          <w:rFonts w:ascii="Verdana" w:hAnsi="Verdana"/>
          <w:sz w:val="22"/>
          <w:szCs w:val="22"/>
        </w:rPr>
        <w:t>.1</w:t>
      </w:r>
      <w:r w:rsidR="0002051A">
        <w:rPr>
          <w:rFonts w:ascii="Verdana" w:hAnsi="Verdana"/>
          <w:sz w:val="22"/>
          <w:szCs w:val="22"/>
        </w:rPr>
        <w:tab/>
      </w:r>
      <w:r w:rsidR="00FF1F71" w:rsidRPr="00FF1F71">
        <w:rPr>
          <w:rFonts w:ascii="Verdana" w:hAnsi="Verdana"/>
          <w:sz w:val="22"/>
          <w:szCs w:val="22"/>
        </w:rPr>
        <w:t xml:space="preserve">When the premises are used for purposes not under the direction of the </w:t>
      </w:r>
      <w:proofErr w:type="spellStart"/>
      <w:r w:rsidR="00FF1F71" w:rsidRPr="00FF1F71">
        <w:rPr>
          <w:rFonts w:ascii="Verdana" w:hAnsi="Verdana"/>
          <w:sz w:val="22"/>
          <w:szCs w:val="22"/>
        </w:rPr>
        <w:t>Headteacher</w:t>
      </w:r>
      <w:proofErr w:type="spellEnd"/>
      <w:r w:rsidR="00FF1F71">
        <w:rPr>
          <w:rFonts w:ascii="Verdana" w:hAnsi="Verdana"/>
          <w:sz w:val="22"/>
          <w:szCs w:val="22"/>
        </w:rPr>
        <w:t xml:space="preserve"> </w:t>
      </w:r>
      <w:r w:rsidR="00304894">
        <w:rPr>
          <w:rFonts w:ascii="Verdana" w:hAnsi="Verdana"/>
          <w:sz w:val="22"/>
          <w:szCs w:val="22"/>
        </w:rPr>
        <w:t>e.g.</w:t>
      </w:r>
      <w:r w:rsidR="00FF1F71">
        <w:rPr>
          <w:rFonts w:ascii="Verdana" w:hAnsi="Verdana"/>
          <w:sz w:val="22"/>
          <w:szCs w:val="22"/>
        </w:rPr>
        <w:t xml:space="preserve"> the provision of school meals, </w:t>
      </w:r>
      <w:r w:rsidR="00FF1F71" w:rsidRPr="00FF1F71">
        <w:rPr>
          <w:rFonts w:ascii="Verdana" w:hAnsi="Verdana"/>
          <w:sz w:val="22"/>
          <w:szCs w:val="22"/>
        </w:rPr>
        <w:t>then</w:t>
      </w:r>
      <w:r w:rsidR="00FF1F71" w:rsidRPr="00FF1F71">
        <w:rPr>
          <w:rFonts w:ascii="Verdana" w:hAnsi="Verdana"/>
          <w:b/>
          <w:i/>
          <w:sz w:val="22"/>
          <w:szCs w:val="22"/>
        </w:rPr>
        <w:t>, subject to the explicit agreement of the Governing Body</w:t>
      </w:r>
      <w:r w:rsidR="00FF1F71" w:rsidRPr="00FF1F71">
        <w:rPr>
          <w:rFonts w:ascii="Verdana" w:hAnsi="Verdana"/>
          <w:sz w:val="22"/>
          <w:szCs w:val="22"/>
        </w:rPr>
        <w:t xml:space="preserve">, the principal person in charge of the activities will have responsibility for safe practices </w:t>
      </w:r>
      <w:r w:rsidR="00FD5468">
        <w:rPr>
          <w:rFonts w:ascii="Verdana" w:hAnsi="Verdana"/>
          <w:sz w:val="22"/>
          <w:szCs w:val="22"/>
        </w:rPr>
        <w:t>in the areas under their control.</w:t>
      </w:r>
    </w:p>
    <w:p w:rsidR="00FF1F71" w:rsidRPr="00FF1F71" w:rsidRDefault="00FF1F71" w:rsidP="00FF1F71">
      <w:pPr>
        <w:widowControl/>
        <w:numPr>
          <w:ilvl w:val="12"/>
          <w:numId w:val="0"/>
        </w:numPr>
        <w:tabs>
          <w:tab w:val="left" w:pos="1134"/>
        </w:tabs>
        <w:jc w:val="both"/>
        <w:rPr>
          <w:rFonts w:ascii="Verdana" w:hAnsi="Verdana"/>
          <w:sz w:val="22"/>
          <w:szCs w:val="22"/>
        </w:rPr>
      </w:pPr>
    </w:p>
    <w:p w:rsidR="001158EC" w:rsidRDefault="002C2F3A" w:rsidP="0002051A">
      <w:pPr>
        <w:widowControl/>
        <w:tabs>
          <w:tab w:val="left" w:pos="1134"/>
        </w:tabs>
        <w:overflowPunct w:val="0"/>
        <w:ind w:left="720" w:hanging="720"/>
        <w:jc w:val="both"/>
        <w:textAlignment w:val="baseline"/>
        <w:rPr>
          <w:rFonts w:ascii="Verdana" w:hAnsi="Verdana"/>
          <w:sz w:val="22"/>
          <w:szCs w:val="22"/>
        </w:rPr>
      </w:pPr>
      <w:r>
        <w:rPr>
          <w:rFonts w:ascii="Verdana" w:hAnsi="Verdana"/>
          <w:sz w:val="22"/>
          <w:szCs w:val="22"/>
        </w:rPr>
        <w:t>9</w:t>
      </w:r>
      <w:r w:rsidR="0002051A">
        <w:rPr>
          <w:rFonts w:ascii="Verdana" w:hAnsi="Verdana"/>
          <w:sz w:val="22"/>
          <w:szCs w:val="22"/>
        </w:rPr>
        <w:t>.2</w:t>
      </w:r>
      <w:r w:rsidR="0002051A">
        <w:rPr>
          <w:rFonts w:ascii="Verdana" w:hAnsi="Verdana"/>
          <w:sz w:val="22"/>
          <w:szCs w:val="22"/>
        </w:rPr>
        <w:tab/>
      </w:r>
      <w:r w:rsidR="00FF1F71" w:rsidRPr="00FF1F71">
        <w:rPr>
          <w:rFonts w:ascii="Verdana" w:hAnsi="Verdana"/>
          <w:sz w:val="22"/>
          <w:szCs w:val="22"/>
        </w:rPr>
        <w:t xml:space="preserve">All contractors who work on the premises are required to </w:t>
      </w:r>
      <w:r w:rsidR="001158EC">
        <w:rPr>
          <w:rFonts w:ascii="Verdana" w:hAnsi="Verdana"/>
          <w:sz w:val="22"/>
          <w:szCs w:val="22"/>
        </w:rPr>
        <w:t xml:space="preserve">identify and control any risk arising from their activities and inform the </w:t>
      </w:r>
      <w:r w:rsidR="00B56A0C">
        <w:rPr>
          <w:rFonts w:ascii="Verdana" w:hAnsi="Verdana"/>
          <w:sz w:val="22"/>
          <w:szCs w:val="22"/>
        </w:rPr>
        <w:t>Caretaker</w:t>
      </w:r>
      <w:r w:rsidR="001158EC">
        <w:rPr>
          <w:rFonts w:ascii="Verdana" w:hAnsi="Verdana"/>
          <w:sz w:val="22"/>
          <w:szCs w:val="22"/>
        </w:rPr>
        <w:t xml:space="preserve"> of </w:t>
      </w:r>
      <w:r w:rsidR="00A925EF">
        <w:rPr>
          <w:rFonts w:ascii="Verdana" w:hAnsi="Verdana"/>
          <w:sz w:val="22"/>
          <w:szCs w:val="22"/>
        </w:rPr>
        <w:t>any risks that may affect the school staff, pupils and visitors.</w:t>
      </w:r>
    </w:p>
    <w:p w:rsidR="001158EC" w:rsidRDefault="001158EC" w:rsidP="001158EC">
      <w:pPr>
        <w:widowControl/>
        <w:tabs>
          <w:tab w:val="left" w:pos="1134"/>
        </w:tabs>
        <w:overflowPunct w:val="0"/>
        <w:jc w:val="both"/>
        <w:textAlignment w:val="baseline"/>
        <w:rPr>
          <w:rFonts w:ascii="Verdana" w:hAnsi="Verdana"/>
          <w:sz w:val="22"/>
          <w:szCs w:val="22"/>
        </w:rPr>
      </w:pPr>
    </w:p>
    <w:p w:rsidR="001158EC" w:rsidRDefault="002C2F3A" w:rsidP="0002051A">
      <w:pPr>
        <w:widowControl/>
        <w:tabs>
          <w:tab w:val="left" w:pos="1134"/>
        </w:tabs>
        <w:overflowPunct w:val="0"/>
        <w:ind w:left="720" w:hanging="720"/>
        <w:jc w:val="both"/>
        <w:textAlignment w:val="baseline"/>
        <w:rPr>
          <w:rFonts w:ascii="Verdana" w:hAnsi="Verdana"/>
          <w:sz w:val="22"/>
          <w:szCs w:val="22"/>
        </w:rPr>
      </w:pPr>
      <w:r>
        <w:rPr>
          <w:rFonts w:ascii="Verdana" w:hAnsi="Verdana"/>
          <w:sz w:val="22"/>
          <w:szCs w:val="22"/>
        </w:rPr>
        <w:t>9</w:t>
      </w:r>
      <w:r w:rsidR="0002051A">
        <w:rPr>
          <w:rFonts w:ascii="Verdana" w:hAnsi="Verdana"/>
          <w:sz w:val="22"/>
          <w:szCs w:val="22"/>
        </w:rPr>
        <w:t>.3</w:t>
      </w:r>
      <w:r w:rsidR="0002051A">
        <w:rPr>
          <w:rFonts w:ascii="Verdana" w:hAnsi="Verdana"/>
          <w:sz w:val="22"/>
          <w:szCs w:val="22"/>
        </w:rPr>
        <w:tab/>
      </w:r>
      <w:r w:rsidR="001158EC">
        <w:rPr>
          <w:rFonts w:ascii="Verdana" w:hAnsi="Verdana"/>
          <w:sz w:val="22"/>
          <w:szCs w:val="22"/>
        </w:rPr>
        <w:t xml:space="preserve">All contractors must be aware of the school health and safety policy and </w:t>
      </w:r>
      <w:r w:rsidR="00A925EF">
        <w:rPr>
          <w:rFonts w:ascii="Verdana" w:hAnsi="Verdana"/>
          <w:sz w:val="22"/>
          <w:szCs w:val="22"/>
        </w:rPr>
        <w:t xml:space="preserve">emergency </w:t>
      </w:r>
      <w:r w:rsidR="001158EC">
        <w:rPr>
          <w:rFonts w:ascii="Verdana" w:hAnsi="Verdana"/>
          <w:sz w:val="22"/>
          <w:szCs w:val="22"/>
        </w:rPr>
        <w:t xml:space="preserve">procedures and </w:t>
      </w:r>
      <w:r w:rsidR="00A925EF">
        <w:rPr>
          <w:rFonts w:ascii="Verdana" w:hAnsi="Verdana"/>
          <w:sz w:val="22"/>
          <w:szCs w:val="22"/>
        </w:rPr>
        <w:t xml:space="preserve">comply with these at all times. </w:t>
      </w:r>
    </w:p>
    <w:p w:rsidR="001158EC" w:rsidRDefault="001158EC" w:rsidP="001158EC">
      <w:pPr>
        <w:widowControl/>
        <w:tabs>
          <w:tab w:val="left" w:pos="1134"/>
        </w:tabs>
        <w:overflowPunct w:val="0"/>
        <w:jc w:val="both"/>
        <w:textAlignment w:val="baseline"/>
        <w:rPr>
          <w:rFonts w:ascii="Verdana" w:hAnsi="Verdana"/>
          <w:sz w:val="22"/>
          <w:szCs w:val="22"/>
        </w:rPr>
      </w:pPr>
    </w:p>
    <w:p w:rsidR="00FF1F71" w:rsidRPr="00FF1F71" w:rsidRDefault="002C2F3A" w:rsidP="00DF125A">
      <w:pPr>
        <w:widowControl/>
        <w:tabs>
          <w:tab w:val="left" w:pos="1134"/>
        </w:tabs>
        <w:overflowPunct w:val="0"/>
        <w:ind w:left="720" w:hanging="720"/>
        <w:jc w:val="both"/>
        <w:textAlignment w:val="baseline"/>
        <w:rPr>
          <w:rFonts w:ascii="Verdana" w:hAnsi="Verdana"/>
          <w:sz w:val="22"/>
          <w:szCs w:val="22"/>
        </w:rPr>
      </w:pPr>
      <w:r>
        <w:rPr>
          <w:rFonts w:ascii="Verdana" w:hAnsi="Verdana"/>
          <w:sz w:val="22"/>
          <w:szCs w:val="22"/>
        </w:rPr>
        <w:t>9</w:t>
      </w:r>
      <w:r w:rsidR="0002051A">
        <w:rPr>
          <w:rFonts w:ascii="Verdana" w:hAnsi="Verdana"/>
          <w:sz w:val="22"/>
          <w:szCs w:val="22"/>
        </w:rPr>
        <w:t>.4</w:t>
      </w:r>
      <w:r w:rsidR="0002051A">
        <w:rPr>
          <w:rFonts w:ascii="Verdana" w:hAnsi="Verdana"/>
          <w:sz w:val="22"/>
          <w:szCs w:val="22"/>
        </w:rPr>
        <w:tab/>
      </w:r>
      <w:r w:rsidR="00FF1F71" w:rsidRPr="00FF1F71">
        <w:rPr>
          <w:rFonts w:ascii="Verdana" w:hAnsi="Verdana"/>
          <w:sz w:val="22"/>
          <w:szCs w:val="22"/>
        </w:rPr>
        <w:t xml:space="preserve">In instances where the contractor creates hazardous conditions and refuses to eliminate them or to take action to make them safe, the </w:t>
      </w:r>
      <w:r w:rsidR="00DF125A" w:rsidRPr="00FF1F71">
        <w:rPr>
          <w:rFonts w:ascii="Verdana" w:hAnsi="Verdana"/>
          <w:sz w:val="22"/>
          <w:szCs w:val="22"/>
        </w:rPr>
        <w:t>Head teacher</w:t>
      </w:r>
      <w:r w:rsidR="00DF125A">
        <w:rPr>
          <w:rFonts w:ascii="Verdana" w:hAnsi="Verdana"/>
          <w:sz w:val="22"/>
          <w:szCs w:val="22"/>
        </w:rPr>
        <w:t xml:space="preserve"> / </w:t>
      </w:r>
      <w:r w:rsidR="00B56A0C">
        <w:rPr>
          <w:rFonts w:ascii="Verdana" w:hAnsi="Verdana"/>
          <w:sz w:val="22"/>
          <w:szCs w:val="22"/>
        </w:rPr>
        <w:t>Caretaker</w:t>
      </w:r>
      <w:r w:rsidR="00FF1F71" w:rsidRPr="00FF1F71">
        <w:rPr>
          <w:rFonts w:ascii="Verdana" w:hAnsi="Verdana"/>
          <w:sz w:val="22"/>
          <w:szCs w:val="22"/>
        </w:rPr>
        <w:t xml:space="preserve"> or their representative will take such actions as are necessary to </w:t>
      </w:r>
      <w:r w:rsidR="001158EC">
        <w:rPr>
          <w:rFonts w:ascii="Verdana" w:hAnsi="Verdana"/>
          <w:sz w:val="22"/>
          <w:szCs w:val="22"/>
        </w:rPr>
        <w:t>protect the safety of school staff, pupils and visitors.</w:t>
      </w:r>
    </w:p>
    <w:p w:rsidR="00FF1F71" w:rsidRPr="00FF1F71" w:rsidRDefault="00FF1F71" w:rsidP="00FF1F71">
      <w:pPr>
        <w:widowControl/>
        <w:numPr>
          <w:ilvl w:val="12"/>
          <w:numId w:val="0"/>
        </w:numPr>
        <w:tabs>
          <w:tab w:val="left" w:pos="1134"/>
        </w:tabs>
        <w:jc w:val="both"/>
        <w:rPr>
          <w:rFonts w:ascii="Verdana" w:hAnsi="Verdana"/>
          <w:sz w:val="22"/>
          <w:szCs w:val="22"/>
        </w:rPr>
      </w:pPr>
    </w:p>
    <w:p w:rsidR="00932C4B" w:rsidRPr="001E4CA1" w:rsidRDefault="002C2F3A">
      <w:pPr>
        <w:rPr>
          <w:rFonts w:ascii="Verdana" w:hAnsi="Verdana"/>
          <w:b/>
          <w:bCs/>
          <w:sz w:val="22"/>
          <w:szCs w:val="22"/>
          <w:lang w:val="en-GB"/>
        </w:rPr>
      </w:pPr>
      <w:r>
        <w:rPr>
          <w:rFonts w:ascii="Verdana" w:hAnsi="Verdana"/>
          <w:b/>
          <w:bCs/>
          <w:sz w:val="22"/>
          <w:szCs w:val="22"/>
          <w:lang w:val="en-GB"/>
        </w:rPr>
        <w:t>10</w:t>
      </w:r>
      <w:r w:rsidR="0002051A" w:rsidRPr="001E4CA1">
        <w:rPr>
          <w:rFonts w:ascii="Verdana" w:hAnsi="Verdana"/>
          <w:b/>
          <w:bCs/>
          <w:sz w:val="22"/>
          <w:szCs w:val="22"/>
          <w:lang w:val="en-GB"/>
        </w:rPr>
        <w:t>.0</w:t>
      </w:r>
      <w:r w:rsidR="0002051A" w:rsidRPr="001E4CA1">
        <w:rPr>
          <w:rFonts w:ascii="Verdana" w:hAnsi="Verdana"/>
          <w:b/>
          <w:bCs/>
          <w:sz w:val="22"/>
          <w:szCs w:val="22"/>
          <w:lang w:val="en-GB"/>
        </w:rPr>
        <w:tab/>
      </w:r>
      <w:r w:rsidR="003203EA" w:rsidRPr="001E4CA1">
        <w:rPr>
          <w:rFonts w:ascii="Verdana" w:hAnsi="Verdana"/>
          <w:b/>
          <w:bCs/>
          <w:sz w:val="22"/>
          <w:szCs w:val="22"/>
          <w:lang w:val="en-GB"/>
        </w:rPr>
        <w:t>PUPIL</w:t>
      </w:r>
      <w:r w:rsidR="00932C4B" w:rsidRPr="001E4CA1">
        <w:rPr>
          <w:rFonts w:ascii="Verdana" w:hAnsi="Verdana"/>
          <w:b/>
          <w:bCs/>
          <w:sz w:val="22"/>
          <w:szCs w:val="22"/>
          <w:lang w:val="en-GB"/>
        </w:rPr>
        <w:t>S</w:t>
      </w:r>
    </w:p>
    <w:p w:rsidR="00932C4B" w:rsidRPr="001E4CA1" w:rsidRDefault="00932C4B">
      <w:pPr>
        <w:rPr>
          <w:rFonts w:ascii="Verdana" w:hAnsi="Verdana"/>
          <w:sz w:val="22"/>
          <w:szCs w:val="22"/>
          <w:lang w:val="en-GB"/>
        </w:rPr>
      </w:pPr>
    </w:p>
    <w:p w:rsidR="00932C4B" w:rsidRPr="001E4CA1" w:rsidRDefault="002C2F3A" w:rsidP="0002051A">
      <w:pPr>
        <w:rPr>
          <w:rFonts w:ascii="Verdana" w:hAnsi="Verdana"/>
          <w:sz w:val="22"/>
          <w:szCs w:val="22"/>
          <w:lang w:val="en-GB"/>
        </w:rPr>
      </w:pPr>
      <w:r>
        <w:rPr>
          <w:rFonts w:ascii="Verdana" w:hAnsi="Verdana"/>
          <w:sz w:val="22"/>
          <w:szCs w:val="22"/>
          <w:lang w:val="en-GB"/>
        </w:rPr>
        <w:t>10</w:t>
      </w:r>
      <w:r w:rsidR="0002051A" w:rsidRPr="001E4CA1">
        <w:rPr>
          <w:rFonts w:ascii="Verdana" w:hAnsi="Verdana"/>
          <w:sz w:val="22"/>
          <w:szCs w:val="22"/>
          <w:lang w:val="en-GB"/>
        </w:rPr>
        <w:t>.1</w:t>
      </w:r>
      <w:r w:rsidR="0002051A" w:rsidRPr="001E4CA1">
        <w:rPr>
          <w:rFonts w:ascii="Verdana" w:hAnsi="Verdana"/>
          <w:sz w:val="22"/>
          <w:szCs w:val="22"/>
          <w:lang w:val="en-GB"/>
        </w:rPr>
        <w:tab/>
      </w:r>
      <w:r w:rsidR="00932C4B" w:rsidRPr="001E4CA1">
        <w:rPr>
          <w:rFonts w:ascii="Verdana" w:hAnsi="Verdana"/>
          <w:sz w:val="22"/>
          <w:szCs w:val="22"/>
          <w:lang w:val="en-GB"/>
        </w:rPr>
        <w:t>Pupils, in accordance with their age and aptitude, are expected to:</w:t>
      </w:r>
    </w:p>
    <w:p w:rsidR="00932C4B" w:rsidRPr="001E4CA1" w:rsidRDefault="00932C4B">
      <w:pPr>
        <w:rPr>
          <w:rFonts w:ascii="Verdana" w:hAnsi="Verdana"/>
          <w:sz w:val="22"/>
          <w:szCs w:val="22"/>
          <w:lang w:val="en-GB"/>
        </w:rPr>
      </w:pPr>
    </w:p>
    <w:p w:rsidR="00932C4B" w:rsidRPr="001E4CA1" w:rsidRDefault="00932C4B" w:rsidP="00A13D50">
      <w:pPr>
        <w:numPr>
          <w:ilvl w:val="0"/>
          <w:numId w:val="53"/>
        </w:numPr>
        <w:tabs>
          <w:tab w:val="left" w:pos="720"/>
        </w:tabs>
        <w:ind w:left="720" w:hanging="360"/>
        <w:rPr>
          <w:rFonts w:ascii="Verdana" w:hAnsi="Verdana"/>
          <w:sz w:val="22"/>
          <w:szCs w:val="22"/>
          <w:lang w:val="en-GB"/>
        </w:rPr>
      </w:pPr>
      <w:r w:rsidRPr="001E4CA1">
        <w:rPr>
          <w:rFonts w:ascii="Verdana" w:hAnsi="Verdana"/>
          <w:sz w:val="22"/>
          <w:szCs w:val="22"/>
          <w:lang w:val="en-GB"/>
        </w:rPr>
        <w:t>Exercise personal responsibility for the health and safety of themselves and others.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4"/>
        </w:numPr>
        <w:tabs>
          <w:tab w:val="left" w:pos="720"/>
        </w:tabs>
        <w:ind w:left="720" w:hanging="360"/>
        <w:rPr>
          <w:rFonts w:ascii="Verdana" w:hAnsi="Verdana"/>
          <w:sz w:val="22"/>
          <w:szCs w:val="22"/>
          <w:lang w:val="en-GB"/>
        </w:rPr>
      </w:pPr>
      <w:r w:rsidRPr="001E4CA1">
        <w:rPr>
          <w:rFonts w:ascii="Verdana" w:hAnsi="Verdana"/>
          <w:sz w:val="22"/>
          <w:szCs w:val="22"/>
          <w:lang w:val="en-GB"/>
        </w:rPr>
        <w:t>Observe standards of dress consistent with safety and hygiene.</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5"/>
        </w:numPr>
        <w:tabs>
          <w:tab w:val="left" w:pos="720"/>
        </w:tabs>
        <w:ind w:left="720" w:hanging="360"/>
        <w:rPr>
          <w:rFonts w:ascii="Verdana" w:hAnsi="Verdana"/>
          <w:sz w:val="22"/>
          <w:szCs w:val="22"/>
          <w:lang w:val="en-GB"/>
        </w:rPr>
      </w:pPr>
      <w:r w:rsidRPr="001E4CA1">
        <w:rPr>
          <w:rFonts w:ascii="Verdana" w:hAnsi="Verdana"/>
          <w:sz w:val="22"/>
          <w:szCs w:val="22"/>
          <w:lang w:val="en-GB"/>
        </w:rPr>
        <w:t>Observe all the health and safety rules of the school and in particular the instructions of staff given in an emergency.</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6"/>
        </w:numPr>
        <w:tabs>
          <w:tab w:val="left" w:pos="720"/>
        </w:tabs>
        <w:ind w:left="720" w:hanging="360"/>
        <w:rPr>
          <w:rFonts w:ascii="Verdana" w:hAnsi="Verdana"/>
          <w:sz w:val="22"/>
          <w:szCs w:val="22"/>
          <w:lang w:val="en-GB"/>
        </w:rPr>
      </w:pPr>
      <w:r w:rsidRPr="001E4CA1">
        <w:rPr>
          <w:rFonts w:ascii="Verdana" w:hAnsi="Verdana"/>
          <w:sz w:val="22"/>
          <w:szCs w:val="22"/>
          <w:lang w:val="en-GB"/>
        </w:rPr>
        <w:t>Use and not wilfully misuse, neglect or interfere with things provided for their health and safety.</w:t>
      </w:r>
    </w:p>
    <w:p w:rsidR="00932C4B" w:rsidRPr="001E4CA1" w:rsidRDefault="00932C4B">
      <w:pPr>
        <w:rPr>
          <w:rFonts w:ascii="Verdana" w:hAnsi="Verdana"/>
          <w:sz w:val="22"/>
          <w:szCs w:val="22"/>
          <w:lang w:val="en-GB"/>
        </w:rPr>
      </w:pPr>
    </w:p>
    <w:p w:rsidR="00621687" w:rsidRPr="001E4CA1" w:rsidRDefault="00621687" w:rsidP="00B778EC">
      <w:pPr>
        <w:ind w:left="720"/>
        <w:rPr>
          <w:rFonts w:ascii="Verdana" w:hAnsi="Verdana"/>
          <w:b/>
          <w:bCs/>
          <w:sz w:val="22"/>
          <w:szCs w:val="22"/>
          <w:lang w:val="en-GB"/>
        </w:rPr>
      </w:pPr>
    </w:p>
    <w:p w:rsidR="00B778EC" w:rsidRDefault="00B778EC" w:rsidP="00B778EC">
      <w:pPr>
        <w:ind w:left="720"/>
        <w:rPr>
          <w:rFonts w:ascii="Verdana" w:hAnsi="Verdana"/>
          <w:b/>
          <w:bCs/>
          <w:sz w:val="22"/>
          <w:szCs w:val="22"/>
          <w:lang w:val="en-GB"/>
        </w:rPr>
      </w:pPr>
    </w:p>
    <w:p w:rsidR="00B56A0C" w:rsidRDefault="00B56A0C" w:rsidP="00B778EC">
      <w:pPr>
        <w:ind w:left="720"/>
        <w:rPr>
          <w:rFonts w:ascii="Verdana" w:hAnsi="Verdana"/>
          <w:b/>
          <w:bCs/>
          <w:sz w:val="22"/>
          <w:szCs w:val="22"/>
          <w:lang w:val="en-GB"/>
        </w:rPr>
      </w:pPr>
    </w:p>
    <w:p w:rsidR="00B56A0C" w:rsidRDefault="00B56A0C" w:rsidP="00B778EC">
      <w:pPr>
        <w:ind w:left="720"/>
        <w:rPr>
          <w:rFonts w:ascii="Verdana" w:hAnsi="Verdana"/>
          <w:b/>
          <w:bCs/>
          <w:sz w:val="22"/>
          <w:szCs w:val="22"/>
          <w:lang w:val="en-GB"/>
        </w:rPr>
      </w:pPr>
    </w:p>
    <w:p w:rsidR="00B56A0C" w:rsidRDefault="00B56A0C" w:rsidP="00B778EC">
      <w:pPr>
        <w:ind w:left="720"/>
        <w:rPr>
          <w:rFonts w:ascii="Verdana" w:hAnsi="Verdana"/>
          <w:b/>
          <w:bCs/>
          <w:sz w:val="22"/>
          <w:szCs w:val="22"/>
          <w:lang w:val="en-GB"/>
        </w:rPr>
      </w:pPr>
    </w:p>
    <w:p w:rsidR="00B56A0C" w:rsidRDefault="00B56A0C" w:rsidP="00B778EC">
      <w:pPr>
        <w:ind w:left="720"/>
        <w:rPr>
          <w:rFonts w:ascii="Verdana" w:hAnsi="Verdana"/>
          <w:b/>
          <w:bCs/>
          <w:sz w:val="22"/>
          <w:szCs w:val="22"/>
          <w:lang w:val="en-GB"/>
        </w:rPr>
      </w:pPr>
    </w:p>
    <w:p w:rsidR="00932C4B" w:rsidRPr="00E72525" w:rsidRDefault="00932C4B" w:rsidP="00B778EC">
      <w:pPr>
        <w:ind w:left="720"/>
        <w:jc w:val="center"/>
        <w:rPr>
          <w:rFonts w:ascii="Verdana" w:hAnsi="Verdana"/>
          <w:b/>
          <w:bCs/>
          <w:sz w:val="22"/>
          <w:szCs w:val="22"/>
          <w:lang w:val="en-GB"/>
        </w:rPr>
      </w:pPr>
      <w:r w:rsidRPr="00E72525">
        <w:rPr>
          <w:rFonts w:ascii="Verdana" w:hAnsi="Verdana"/>
          <w:b/>
          <w:bCs/>
          <w:sz w:val="22"/>
          <w:szCs w:val="22"/>
          <w:lang w:val="en-GB"/>
        </w:rPr>
        <w:t>PROCEDURES AND ARRANGEMENTS</w:t>
      </w:r>
    </w:p>
    <w:p w:rsidR="00932C4B" w:rsidRPr="00E72525" w:rsidRDefault="00932C4B">
      <w:pPr>
        <w:jc w:val="center"/>
        <w:rPr>
          <w:rFonts w:ascii="Verdana" w:hAnsi="Verdana"/>
          <w:b/>
          <w:bCs/>
          <w:sz w:val="22"/>
          <w:szCs w:val="22"/>
          <w:lang w:val="en-GB"/>
        </w:rPr>
      </w:pPr>
    </w:p>
    <w:p w:rsidR="00B778EC" w:rsidRDefault="00B778EC" w:rsidP="00304894">
      <w:pPr>
        <w:rPr>
          <w:rFonts w:ascii="Verdana" w:hAnsi="Verdana"/>
          <w:b/>
          <w:sz w:val="22"/>
          <w:szCs w:val="22"/>
          <w:lang w:val="en-GB"/>
        </w:rPr>
      </w:pPr>
      <w:r w:rsidRPr="00B778EC">
        <w:rPr>
          <w:rFonts w:ascii="Verdana" w:hAnsi="Verdana"/>
          <w:b/>
          <w:sz w:val="22"/>
          <w:szCs w:val="22"/>
          <w:lang w:val="en-GB"/>
        </w:rPr>
        <w:t>Introduction</w:t>
      </w:r>
    </w:p>
    <w:p w:rsidR="00B778EC" w:rsidRPr="00B778EC" w:rsidRDefault="00B778EC" w:rsidP="00B778EC">
      <w:pPr>
        <w:ind w:left="720"/>
        <w:rPr>
          <w:rFonts w:ascii="Verdana" w:hAnsi="Verdana"/>
          <w:b/>
          <w:sz w:val="22"/>
          <w:szCs w:val="22"/>
          <w:lang w:val="en-GB"/>
        </w:rPr>
      </w:pPr>
    </w:p>
    <w:p w:rsidR="00932C4B" w:rsidRDefault="00932C4B" w:rsidP="00B778EC">
      <w:pPr>
        <w:rPr>
          <w:rFonts w:ascii="Verdana" w:hAnsi="Verdana"/>
          <w:sz w:val="22"/>
          <w:szCs w:val="22"/>
          <w:lang w:val="en-GB"/>
        </w:rPr>
      </w:pPr>
      <w:r w:rsidRPr="00E72525">
        <w:rPr>
          <w:rFonts w:ascii="Verdana" w:hAnsi="Verdana"/>
          <w:sz w:val="22"/>
          <w:szCs w:val="22"/>
          <w:lang w:val="en-GB"/>
        </w:rPr>
        <w:t xml:space="preserve">The following procedures and arrangements have been established within our school to eliminate or reduce health and safety risks to an acceptable level and to comply with minimum legal requirements:   </w:t>
      </w:r>
    </w:p>
    <w:p w:rsidR="00304894" w:rsidRDefault="00304894" w:rsidP="00B778EC">
      <w:pPr>
        <w:rPr>
          <w:rFonts w:ascii="Verdana" w:hAnsi="Verdana"/>
          <w:sz w:val="22"/>
          <w:szCs w:val="22"/>
          <w:lang w:val="en-GB"/>
        </w:rPr>
      </w:pPr>
    </w:p>
    <w:p w:rsidR="00076C85" w:rsidRPr="00E72525" w:rsidRDefault="00304894">
      <w:pPr>
        <w:rPr>
          <w:rFonts w:ascii="Verdana" w:hAnsi="Verdana"/>
          <w:i/>
          <w:iCs/>
          <w:sz w:val="22"/>
          <w:szCs w:val="22"/>
          <w:lang w:val="en-GB"/>
        </w:rPr>
      </w:pPr>
      <w:r>
        <w:rPr>
          <w:rFonts w:ascii="Verdana" w:hAnsi="Verdana"/>
          <w:sz w:val="22"/>
          <w:szCs w:val="22"/>
          <w:lang w:val="en-GB"/>
        </w:rPr>
        <w:t>The list provides a brief summary of all the key health and safety arrangements applicable to the school.  More d</w:t>
      </w:r>
      <w:r w:rsidR="00076C85">
        <w:rPr>
          <w:rFonts w:ascii="Verdana" w:hAnsi="Verdana"/>
          <w:sz w:val="22"/>
          <w:szCs w:val="22"/>
          <w:lang w:val="en-GB"/>
        </w:rPr>
        <w:t xml:space="preserve">etailed policies and written procedures for a number of </w:t>
      </w:r>
      <w:r>
        <w:rPr>
          <w:rFonts w:ascii="Verdana" w:hAnsi="Verdana"/>
          <w:sz w:val="22"/>
          <w:szCs w:val="22"/>
          <w:lang w:val="en-GB"/>
        </w:rPr>
        <w:t>these</w:t>
      </w:r>
      <w:r w:rsidR="00076C85">
        <w:rPr>
          <w:rFonts w:ascii="Verdana" w:hAnsi="Verdana"/>
          <w:sz w:val="22"/>
          <w:szCs w:val="22"/>
          <w:lang w:val="en-GB"/>
        </w:rPr>
        <w:t xml:space="preserve"> areas are available in the Health and Safety </w:t>
      </w:r>
      <w:r w:rsidR="00AE1577">
        <w:rPr>
          <w:rFonts w:ascii="Verdana" w:hAnsi="Verdana"/>
          <w:sz w:val="22"/>
          <w:szCs w:val="22"/>
          <w:lang w:val="en-GB"/>
        </w:rPr>
        <w:t>Management File and on the school Intranet.</w:t>
      </w:r>
    </w:p>
    <w:p w:rsidR="00E72525" w:rsidRPr="00E72525" w:rsidRDefault="00E72525">
      <w:pPr>
        <w:rPr>
          <w:rFonts w:ascii="Verdana" w:hAnsi="Verdana"/>
          <w:sz w:val="22"/>
          <w:szCs w:val="22"/>
          <w:lang w:val="en-GB"/>
        </w:rPr>
      </w:pPr>
    </w:p>
    <w:p w:rsidR="009B5133" w:rsidRDefault="00304894" w:rsidP="00304894">
      <w:pPr>
        <w:spacing w:after="220" w:line="216" w:lineRule="auto"/>
        <w:rPr>
          <w:rFonts w:ascii="Verdana" w:hAnsi="Verdana"/>
          <w:b/>
          <w:bCs/>
          <w:sz w:val="22"/>
          <w:szCs w:val="22"/>
        </w:rPr>
      </w:pPr>
      <w:r w:rsidRPr="00304894">
        <w:rPr>
          <w:rFonts w:ascii="Verdana" w:hAnsi="Verdana"/>
          <w:b/>
          <w:bCs/>
          <w:sz w:val="22"/>
          <w:szCs w:val="22"/>
        </w:rPr>
        <w:t>Accident Reporting, Recording and Investigation</w:t>
      </w:r>
      <w:r>
        <w:rPr>
          <w:rFonts w:ascii="Verdana" w:hAnsi="Verdana"/>
          <w:b/>
          <w:bCs/>
          <w:sz w:val="22"/>
          <w:szCs w:val="22"/>
        </w:rPr>
        <w:t xml:space="preserve">                                         </w:t>
      </w:r>
    </w:p>
    <w:p w:rsidR="00932C4B" w:rsidRPr="00E72525" w:rsidRDefault="00932C4B" w:rsidP="00304894">
      <w:pPr>
        <w:spacing w:after="220" w:line="216" w:lineRule="auto"/>
        <w:rPr>
          <w:rFonts w:ascii="Verdana" w:hAnsi="Verdana"/>
          <w:sz w:val="22"/>
          <w:szCs w:val="22"/>
        </w:rPr>
      </w:pPr>
      <w:r w:rsidRPr="00E72525">
        <w:rPr>
          <w:rFonts w:ascii="Verdana" w:hAnsi="Verdana"/>
          <w:sz w:val="22"/>
          <w:szCs w:val="22"/>
        </w:rPr>
        <w:t xml:space="preserve">All staff are required to ensure that all accidents, incidents and near misses are reported </w:t>
      </w:r>
      <w:r w:rsidR="000B7610">
        <w:rPr>
          <w:rFonts w:ascii="Verdana" w:hAnsi="Verdana"/>
          <w:sz w:val="22"/>
          <w:szCs w:val="22"/>
        </w:rPr>
        <w:t xml:space="preserve">to </w:t>
      </w:r>
      <w:r w:rsidR="000B7610" w:rsidRPr="00E72525">
        <w:rPr>
          <w:rFonts w:ascii="Verdana" w:hAnsi="Verdana"/>
          <w:sz w:val="22"/>
          <w:szCs w:val="22"/>
        </w:rPr>
        <w:t>the</w:t>
      </w:r>
      <w:r w:rsidR="001917DA">
        <w:rPr>
          <w:rFonts w:ascii="Verdana" w:hAnsi="Verdana"/>
          <w:sz w:val="22"/>
          <w:szCs w:val="22"/>
        </w:rPr>
        <w:t xml:space="preserve"> </w:t>
      </w:r>
      <w:proofErr w:type="spellStart"/>
      <w:r w:rsidR="000B7610">
        <w:rPr>
          <w:rFonts w:ascii="Verdana" w:hAnsi="Verdana"/>
          <w:sz w:val="22"/>
          <w:szCs w:val="22"/>
        </w:rPr>
        <w:t>Headteacher</w:t>
      </w:r>
      <w:proofErr w:type="spellEnd"/>
      <w:r w:rsidR="000B7610">
        <w:rPr>
          <w:rFonts w:ascii="Verdana" w:hAnsi="Verdana"/>
          <w:sz w:val="22"/>
          <w:szCs w:val="22"/>
        </w:rPr>
        <w:t xml:space="preserve"> who</w:t>
      </w:r>
      <w:r w:rsidR="00E72525">
        <w:rPr>
          <w:rFonts w:ascii="Verdana" w:hAnsi="Verdana"/>
          <w:sz w:val="22"/>
          <w:szCs w:val="22"/>
        </w:rPr>
        <w:t xml:space="preserve"> will ensure that the accident is investigated </w:t>
      </w:r>
      <w:r w:rsidR="000B7610">
        <w:rPr>
          <w:rFonts w:ascii="Verdana" w:hAnsi="Verdana"/>
          <w:sz w:val="22"/>
          <w:szCs w:val="22"/>
        </w:rPr>
        <w:t>and reported</w:t>
      </w:r>
      <w:r w:rsidR="00E72525">
        <w:rPr>
          <w:rFonts w:ascii="Verdana" w:hAnsi="Verdana"/>
          <w:sz w:val="22"/>
          <w:szCs w:val="22"/>
        </w:rPr>
        <w:t xml:space="preserve"> to the Local Authority and the Health and Safety Executive as appropriate.</w:t>
      </w:r>
    </w:p>
    <w:p w:rsidR="00932C4B" w:rsidRPr="001E4CA1" w:rsidRDefault="00932C4B">
      <w:pPr>
        <w:rPr>
          <w:rFonts w:ascii="Verdana" w:hAnsi="Verdana"/>
          <w:b/>
          <w:bCs/>
          <w:sz w:val="22"/>
          <w:szCs w:val="22"/>
          <w:lang w:val="en-GB"/>
        </w:rPr>
      </w:pPr>
      <w:r w:rsidRPr="001E4CA1">
        <w:rPr>
          <w:rFonts w:ascii="Verdana" w:hAnsi="Verdana"/>
          <w:b/>
          <w:bCs/>
          <w:sz w:val="22"/>
          <w:szCs w:val="22"/>
          <w:lang w:val="en-GB"/>
        </w:rPr>
        <w:t>Asbestos</w:t>
      </w:r>
      <w:r w:rsidR="00076C85" w:rsidRPr="001E4CA1">
        <w:rPr>
          <w:rFonts w:ascii="Verdana" w:hAnsi="Verdana"/>
          <w:iCs/>
          <w:sz w:val="22"/>
          <w:szCs w:val="22"/>
        </w:rPr>
        <w:t xml:space="preserve">  </w:t>
      </w:r>
    </w:p>
    <w:p w:rsidR="008611AD" w:rsidRPr="001E4CA1" w:rsidRDefault="001E4CA1">
      <w:pPr>
        <w:rPr>
          <w:rFonts w:ascii="Verdana" w:hAnsi="Verdana"/>
          <w:iCs/>
          <w:sz w:val="22"/>
          <w:szCs w:val="22"/>
        </w:rPr>
      </w:pPr>
      <w:r>
        <w:rPr>
          <w:rFonts w:ascii="Verdana" w:hAnsi="Verdana"/>
          <w:iCs/>
          <w:sz w:val="22"/>
          <w:szCs w:val="22"/>
        </w:rPr>
        <w:t xml:space="preserve">The </w:t>
      </w:r>
      <w:r w:rsidR="00B56A0C">
        <w:rPr>
          <w:rFonts w:ascii="Verdana" w:hAnsi="Verdana"/>
          <w:iCs/>
          <w:sz w:val="22"/>
          <w:szCs w:val="22"/>
        </w:rPr>
        <w:t>Caretaker</w:t>
      </w:r>
      <w:r w:rsidR="00076C85" w:rsidRPr="001E4CA1">
        <w:rPr>
          <w:rFonts w:ascii="Verdana" w:hAnsi="Verdana"/>
          <w:iCs/>
          <w:sz w:val="22"/>
          <w:szCs w:val="22"/>
        </w:rPr>
        <w:t xml:space="preserve"> </w:t>
      </w:r>
      <w:r w:rsidR="00932C4B" w:rsidRPr="001E4CA1">
        <w:rPr>
          <w:rFonts w:ascii="Verdana" w:hAnsi="Verdana"/>
          <w:iCs/>
          <w:sz w:val="22"/>
          <w:szCs w:val="22"/>
        </w:rPr>
        <w:t xml:space="preserve">is responsible </w:t>
      </w:r>
      <w:r w:rsidR="008611AD" w:rsidRPr="001E4CA1">
        <w:rPr>
          <w:rFonts w:ascii="Verdana" w:hAnsi="Verdana"/>
          <w:iCs/>
          <w:sz w:val="22"/>
          <w:szCs w:val="22"/>
        </w:rPr>
        <w:t>for ensuring that the school</w:t>
      </w:r>
      <w:r w:rsidR="00932C4B" w:rsidRPr="001E4CA1">
        <w:rPr>
          <w:rFonts w:ascii="Verdana" w:hAnsi="Verdana"/>
          <w:iCs/>
          <w:sz w:val="22"/>
          <w:szCs w:val="22"/>
        </w:rPr>
        <w:t xml:space="preserve"> Asbestos Log </w:t>
      </w:r>
      <w:r w:rsidR="008611AD" w:rsidRPr="001E4CA1">
        <w:rPr>
          <w:rFonts w:ascii="Verdana" w:hAnsi="Verdana"/>
          <w:iCs/>
          <w:sz w:val="22"/>
          <w:szCs w:val="22"/>
        </w:rPr>
        <w:t xml:space="preserve">is read and </w:t>
      </w:r>
      <w:r w:rsidR="000B7610" w:rsidRPr="001E4CA1">
        <w:rPr>
          <w:rFonts w:ascii="Verdana" w:hAnsi="Verdana"/>
          <w:iCs/>
          <w:sz w:val="22"/>
          <w:szCs w:val="22"/>
        </w:rPr>
        <w:t>signed by</w:t>
      </w:r>
      <w:r w:rsidR="008611AD" w:rsidRPr="001E4CA1">
        <w:rPr>
          <w:rFonts w:ascii="Verdana" w:hAnsi="Verdana"/>
          <w:iCs/>
          <w:sz w:val="22"/>
          <w:szCs w:val="22"/>
        </w:rPr>
        <w:t xml:space="preserve"> all contractors</w:t>
      </w:r>
      <w:r w:rsidR="00932C4B" w:rsidRPr="001E4CA1">
        <w:rPr>
          <w:rFonts w:ascii="Verdana" w:hAnsi="Verdana"/>
          <w:iCs/>
          <w:sz w:val="22"/>
          <w:szCs w:val="22"/>
        </w:rPr>
        <w:t xml:space="preserve"> prior to sta</w:t>
      </w:r>
      <w:r w:rsidR="008611AD" w:rsidRPr="001E4CA1">
        <w:rPr>
          <w:rFonts w:ascii="Verdana" w:hAnsi="Verdana"/>
          <w:iCs/>
          <w:sz w:val="22"/>
          <w:szCs w:val="22"/>
        </w:rPr>
        <w:t>rting any work on the premises.</w:t>
      </w:r>
    </w:p>
    <w:p w:rsidR="008611AD" w:rsidRPr="001E4CA1" w:rsidRDefault="008611AD">
      <w:pPr>
        <w:rPr>
          <w:rFonts w:ascii="Verdana" w:hAnsi="Verdana"/>
          <w:iCs/>
          <w:sz w:val="22"/>
          <w:szCs w:val="22"/>
        </w:rPr>
      </w:pPr>
    </w:p>
    <w:p w:rsidR="008611AD" w:rsidRPr="001E4CA1" w:rsidRDefault="008611AD">
      <w:pPr>
        <w:rPr>
          <w:rFonts w:ascii="Verdana" w:hAnsi="Verdana"/>
          <w:iCs/>
          <w:sz w:val="22"/>
          <w:szCs w:val="22"/>
        </w:rPr>
      </w:pPr>
      <w:r w:rsidRPr="001E4CA1">
        <w:rPr>
          <w:rFonts w:ascii="Verdana" w:hAnsi="Verdana"/>
          <w:iCs/>
          <w:sz w:val="22"/>
          <w:szCs w:val="22"/>
        </w:rPr>
        <w:t xml:space="preserve">Staff must </w:t>
      </w:r>
      <w:r w:rsidR="00076C85" w:rsidRPr="001E4CA1">
        <w:rPr>
          <w:rFonts w:ascii="Verdana" w:hAnsi="Verdana"/>
          <w:iCs/>
          <w:sz w:val="22"/>
          <w:szCs w:val="22"/>
        </w:rPr>
        <w:t xml:space="preserve">not </w:t>
      </w:r>
      <w:r w:rsidR="00932C4B" w:rsidRPr="001E4CA1">
        <w:rPr>
          <w:rFonts w:ascii="Verdana" w:hAnsi="Verdana"/>
          <w:iCs/>
          <w:sz w:val="22"/>
          <w:szCs w:val="22"/>
        </w:rPr>
        <w:t>affix anything to walls, ceilings etc., without first obtainin</w:t>
      </w:r>
      <w:r w:rsidR="00DF125A">
        <w:rPr>
          <w:rFonts w:ascii="Verdana" w:hAnsi="Verdana"/>
          <w:iCs/>
          <w:sz w:val="22"/>
          <w:szCs w:val="22"/>
        </w:rPr>
        <w:t xml:space="preserve">g approval from the </w:t>
      </w:r>
      <w:r w:rsidR="00B56A0C">
        <w:rPr>
          <w:rFonts w:ascii="Verdana" w:hAnsi="Verdana"/>
          <w:iCs/>
          <w:sz w:val="22"/>
          <w:szCs w:val="22"/>
        </w:rPr>
        <w:t>Caretaker</w:t>
      </w:r>
      <w:r w:rsidRPr="001E4CA1">
        <w:rPr>
          <w:rFonts w:ascii="Verdana" w:hAnsi="Verdana"/>
          <w:iCs/>
          <w:sz w:val="22"/>
          <w:szCs w:val="22"/>
        </w:rPr>
        <w:t>.</w:t>
      </w:r>
    </w:p>
    <w:p w:rsidR="008611AD" w:rsidRPr="001E4CA1" w:rsidRDefault="008611AD">
      <w:pPr>
        <w:rPr>
          <w:rFonts w:ascii="Verdana" w:hAnsi="Verdana"/>
          <w:iCs/>
          <w:sz w:val="22"/>
          <w:szCs w:val="22"/>
        </w:rPr>
      </w:pPr>
    </w:p>
    <w:p w:rsidR="005A1607" w:rsidRDefault="008611AD">
      <w:pPr>
        <w:rPr>
          <w:rFonts w:ascii="Verdana" w:hAnsi="Verdana"/>
          <w:iCs/>
          <w:sz w:val="22"/>
          <w:szCs w:val="22"/>
        </w:rPr>
      </w:pPr>
      <w:r w:rsidRPr="001E4CA1">
        <w:rPr>
          <w:rFonts w:ascii="Verdana" w:hAnsi="Verdana"/>
          <w:iCs/>
          <w:sz w:val="22"/>
          <w:szCs w:val="22"/>
        </w:rPr>
        <w:t xml:space="preserve">Staff must report any </w:t>
      </w:r>
      <w:r w:rsidR="00932C4B" w:rsidRPr="001E4CA1">
        <w:rPr>
          <w:rFonts w:ascii="Verdana" w:hAnsi="Verdana"/>
          <w:iCs/>
          <w:sz w:val="22"/>
          <w:szCs w:val="22"/>
        </w:rPr>
        <w:t>damage to asbestos materials</w:t>
      </w:r>
      <w:r w:rsidRPr="001E4CA1">
        <w:rPr>
          <w:rFonts w:ascii="Verdana" w:hAnsi="Verdana"/>
          <w:iCs/>
          <w:sz w:val="22"/>
          <w:szCs w:val="22"/>
        </w:rPr>
        <w:t xml:space="preserve"> immediately to the </w:t>
      </w:r>
      <w:r w:rsidR="00B56A0C">
        <w:rPr>
          <w:rFonts w:ascii="Verdana" w:hAnsi="Verdana"/>
          <w:iCs/>
          <w:sz w:val="22"/>
          <w:szCs w:val="22"/>
        </w:rPr>
        <w:t>Caretaker</w:t>
      </w:r>
      <w:r w:rsidR="00932C4B" w:rsidRPr="001E4CA1">
        <w:rPr>
          <w:rFonts w:ascii="Verdana" w:hAnsi="Verdana"/>
          <w:iCs/>
          <w:sz w:val="22"/>
          <w:szCs w:val="22"/>
        </w:rPr>
        <w:t xml:space="preserve">. </w:t>
      </w:r>
    </w:p>
    <w:p w:rsidR="005A1607" w:rsidRDefault="005A1607">
      <w:pPr>
        <w:rPr>
          <w:rFonts w:ascii="Verdana" w:hAnsi="Verdana"/>
          <w:iCs/>
          <w:sz w:val="22"/>
          <w:szCs w:val="22"/>
        </w:rPr>
      </w:pPr>
    </w:p>
    <w:p w:rsidR="008611AD" w:rsidRPr="001E4CA1" w:rsidRDefault="008611AD">
      <w:pPr>
        <w:rPr>
          <w:rFonts w:ascii="Verdana" w:hAnsi="Verdana"/>
          <w:iCs/>
          <w:sz w:val="22"/>
          <w:szCs w:val="22"/>
        </w:rPr>
      </w:pPr>
      <w:r w:rsidRPr="001E4CA1">
        <w:rPr>
          <w:rFonts w:ascii="Verdana" w:hAnsi="Verdana"/>
          <w:iCs/>
          <w:sz w:val="22"/>
          <w:szCs w:val="22"/>
        </w:rPr>
        <w:t xml:space="preserve">Where damage to asbestos material has occurred the area must be evacuated and secured.  The </w:t>
      </w:r>
      <w:r w:rsidR="00B56A0C">
        <w:rPr>
          <w:rFonts w:ascii="Verdana" w:hAnsi="Verdana"/>
          <w:iCs/>
          <w:sz w:val="22"/>
          <w:szCs w:val="22"/>
        </w:rPr>
        <w:t>Caretaker</w:t>
      </w:r>
      <w:r w:rsidRPr="001E4CA1">
        <w:rPr>
          <w:rFonts w:ascii="Verdana" w:hAnsi="Verdana"/>
          <w:iCs/>
          <w:sz w:val="22"/>
          <w:szCs w:val="22"/>
        </w:rPr>
        <w:t xml:space="preserve"> will immediately notify the Local Authority Property Department by telephone.</w:t>
      </w:r>
    </w:p>
    <w:p w:rsidR="00932C4B" w:rsidRPr="00E72525" w:rsidRDefault="00932C4B">
      <w:pPr>
        <w:rPr>
          <w:rFonts w:ascii="Verdana" w:hAnsi="Verdana"/>
          <w:i/>
          <w:iCs/>
          <w:sz w:val="22"/>
          <w:szCs w:val="22"/>
        </w:rPr>
      </w:pPr>
    </w:p>
    <w:p w:rsidR="00932C4B" w:rsidRPr="00E72525" w:rsidRDefault="00932C4B">
      <w:pPr>
        <w:rPr>
          <w:rFonts w:ascii="Verdana" w:hAnsi="Verdana"/>
          <w:b/>
          <w:bCs/>
          <w:sz w:val="22"/>
          <w:szCs w:val="22"/>
          <w:lang w:val="en-GB"/>
        </w:rPr>
      </w:pPr>
      <w:r w:rsidRPr="00E72525">
        <w:rPr>
          <w:rFonts w:ascii="Verdana" w:hAnsi="Verdana"/>
          <w:b/>
          <w:bCs/>
          <w:sz w:val="22"/>
          <w:szCs w:val="22"/>
          <w:lang w:val="en-GB"/>
        </w:rPr>
        <w:t>Audit</w:t>
      </w:r>
    </w:p>
    <w:p w:rsidR="00932C4B" w:rsidRDefault="008537B5">
      <w:pPr>
        <w:rPr>
          <w:rFonts w:ascii="Verdana" w:hAnsi="Verdana"/>
          <w:iCs/>
          <w:sz w:val="22"/>
          <w:szCs w:val="22"/>
          <w:lang w:val="en-GB"/>
        </w:rPr>
      </w:pPr>
      <w:r w:rsidRPr="008537B5">
        <w:rPr>
          <w:rFonts w:ascii="Verdana" w:hAnsi="Verdana"/>
          <w:iCs/>
          <w:sz w:val="22"/>
          <w:szCs w:val="22"/>
          <w:lang w:val="en-GB"/>
        </w:rPr>
        <w:t xml:space="preserve">The Governing body will undertake </w:t>
      </w:r>
      <w:r>
        <w:rPr>
          <w:rFonts w:ascii="Verdana" w:hAnsi="Verdana"/>
          <w:iCs/>
          <w:sz w:val="22"/>
          <w:szCs w:val="22"/>
          <w:lang w:val="en-GB"/>
        </w:rPr>
        <w:t>an annual audit of the health and safety procedures in the school and amend any policies and procedures as necessary.</w:t>
      </w:r>
    </w:p>
    <w:p w:rsidR="008537B5" w:rsidRPr="008537B5" w:rsidRDefault="008537B5">
      <w:pPr>
        <w:rPr>
          <w:rFonts w:ascii="Verdana" w:hAnsi="Verdana"/>
          <w:sz w:val="22"/>
          <w:szCs w:val="22"/>
        </w:rPr>
      </w:pPr>
    </w:p>
    <w:p w:rsidR="00932C4B" w:rsidRPr="00E72525" w:rsidRDefault="00932C4B">
      <w:pPr>
        <w:rPr>
          <w:rFonts w:ascii="Verdana" w:hAnsi="Verdana"/>
          <w:b/>
          <w:bCs/>
          <w:sz w:val="22"/>
          <w:szCs w:val="22"/>
          <w:lang w:val="en-GB"/>
        </w:rPr>
      </w:pPr>
      <w:r w:rsidRPr="00E72525">
        <w:rPr>
          <w:rFonts w:ascii="Verdana" w:hAnsi="Verdana"/>
          <w:b/>
          <w:bCs/>
          <w:sz w:val="22"/>
          <w:szCs w:val="22"/>
          <w:lang w:val="en-GB"/>
        </w:rPr>
        <w:t>Behaviour Management/Bullying</w:t>
      </w:r>
    </w:p>
    <w:p w:rsidR="00932C4B" w:rsidRPr="00F97BDF" w:rsidRDefault="00F97BDF">
      <w:pPr>
        <w:rPr>
          <w:rFonts w:ascii="Verdana" w:hAnsi="Verdana"/>
          <w:iCs/>
          <w:sz w:val="22"/>
          <w:szCs w:val="22"/>
          <w:lang w:val="en-GB"/>
        </w:rPr>
      </w:pPr>
      <w:r w:rsidRPr="00F97BDF">
        <w:rPr>
          <w:rFonts w:ascii="Verdana" w:hAnsi="Verdana"/>
          <w:iCs/>
          <w:sz w:val="22"/>
          <w:szCs w:val="22"/>
          <w:lang w:val="en-GB"/>
        </w:rPr>
        <w:t>All staff must be familiar with the school policies for behaviour management and bullying.  Any incidents of unacceptable behaviour or bullying must be reported and dealt with in accordance with these policies.</w:t>
      </w:r>
    </w:p>
    <w:p w:rsidR="00932C4B" w:rsidRDefault="00932C4B">
      <w:pPr>
        <w:rPr>
          <w:rFonts w:ascii="Verdana" w:hAnsi="Verdana"/>
          <w:sz w:val="22"/>
          <w:szCs w:val="22"/>
        </w:rPr>
      </w:pPr>
    </w:p>
    <w:p w:rsidR="00B56A0C" w:rsidRPr="00F97BDF" w:rsidRDefault="00B56A0C">
      <w:pPr>
        <w:rPr>
          <w:rFonts w:ascii="Verdana" w:hAnsi="Verdana"/>
          <w:sz w:val="22"/>
          <w:szCs w:val="22"/>
        </w:rPr>
      </w:pPr>
    </w:p>
    <w:p w:rsidR="00932C4B" w:rsidRDefault="00932C4B">
      <w:pPr>
        <w:rPr>
          <w:rFonts w:ascii="Verdana" w:hAnsi="Verdana"/>
          <w:b/>
          <w:bCs/>
          <w:sz w:val="22"/>
          <w:szCs w:val="22"/>
          <w:lang w:val="en-GB"/>
        </w:rPr>
      </w:pPr>
      <w:r w:rsidRPr="00E72525">
        <w:rPr>
          <w:rFonts w:ascii="Verdana" w:hAnsi="Verdana"/>
          <w:b/>
          <w:bCs/>
          <w:sz w:val="22"/>
          <w:szCs w:val="22"/>
          <w:lang w:val="en-GB"/>
        </w:rPr>
        <w:t>Catering</w:t>
      </w:r>
      <w:r w:rsidR="00E17C00">
        <w:rPr>
          <w:rFonts w:ascii="Verdana" w:hAnsi="Verdana"/>
          <w:b/>
          <w:bCs/>
          <w:sz w:val="22"/>
          <w:szCs w:val="22"/>
          <w:lang w:val="en-GB"/>
        </w:rPr>
        <w:t xml:space="preserve"> </w:t>
      </w:r>
      <w:r w:rsidR="00B56A0C">
        <w:rPr>
          <w:rFonts w:ascii="Verdana" w:hAnsi="Verdana"/>
          <w:b/>
          <w:bCs/>
          <w:sz w:val="22"/>
          <w:szCs w:val="22"/>
          <w:lang w:val="en-GB"/>
        </w:rPr>
        <w:t>–</w:t>
      </w:r>
      <w:r w:rsidR="00F3353A">
        <w:rPr>
          <w:rFonts w:ascii="Verdana" w:hAnsi="Verdana"/>
          <w:b/>
          <w:bCs/>
          <w:sz w:val="22"/>
          <w:szCs w:val="22"/>
          <w:lang w:val="en-GB"/>
        </w:rPr>
        <w:t xml:space="preserve"> Onsite /Outsourced </w:t>
      </w:r>
    </w:p>
    <w:p w:rsidR="00B56A0C" w:rsidRPr="00E72525" w:rsidRDefault="00B56A0C">
      <w:pPr>
        <w:rPr>
          <w:rFonts w:ascii="Verdana" w:hAnsi="Verdana"/>
          <w:b/>
          <w:bCs/>
          <w:sz w:val="22"/>
          <w:szCs w:val="22"/>
          <w:lang w:val="en-GB"/>
        </w:rPr>
      </w:pPr>
    </w:p>
    <w:p w:rsidR="00932C4B" w:rsidRDefault="00F97BDF">
      <w:pPr>
        <w:rPr>
          <w:rFonts w:ascii="Verdana" w:hAnsi="Verdana"/>
          <w:iCs/>
          <w:sz w:val="22"/>
          <w:szCs w:val="22"/>
          <w:lang w:val="en-GB"/>
        </w:rPr>
      </w:pPr>
      <w:r>
        <w:rPr>
          <w:rFonts w:ascii="Verdana" w:hAnsi="Verdana"/>
          <w:iCs/>
          <w:sz w:val="22"/>
          <w:szCs w:val="22"/>
          <w:lang w:val="en-GB"/>
        </w:rPr>
        <w:t>The Kitchen M</w:t>
      </w:r>
      <w:r w:rsidRPr="00F97BDF">
        <w:rPr>
          <w:rFonts w:ascii="Verdana" w:hAnsi="Verdana"/>
          <w:iCs/>
          <w:sz w:val="22"/>
          <w:szCs w:val="22"/>
          <w:lang w:val="en-GB"/>
        </w:rPr>
        <w:t>anager is responsible for the safe operation of the catering facilities.</w:t>
      </w:r>
    </w:p>
    <w:p w:rsidR="00B56A0C" w:rsidRDefault="00B56A0C">
      <w:pPr>
        <w:rPr>
          <w:rFonts w:ascii="Verdana" w:hAnsi="Verdana"/>
          <w:iCs/>
          <w:sz w:val="22"/>
          <w:szCs w:val="22"/>
          <w:lang w:val="en-GB"/>
        </w:rPr>
      </w:pPr>
    </w:p>
    <w:p w:rsidR="00F97BDF" w:rsidRDefault="00F97BDF">
      <w:pPr>
        <w:rPr>
          <w:rFonts w:ascii="Verdana" w:hAnsi="Verdana"/>
          <w:iCs/>
          <w:sz w:val="22"/>
          <w:szCs w:val="22"/>
          <w:lang w:val="en-GB"/>
        </w:rPr>
      </w:pPr>
      <w:r>
        <w:rPr>
          <w:rFonts w:ascii="Verdana" w:hAnsi="Verdana"/>
          <w:iCs/>
          <w:sz w:val="22"/>
          <w:szCs w:val="22"/>
          <w:lang w:val="en-GB"/>
        </w:rPr>
        <w:t xml:space="preserve">He/she </w:t>
      </w:r>
      <w:r w:rsidR="00304894">
        <w:rPr>
          <w:rFonts w:ascii="Verdana" w:hAnsi="Verdana"/>
          <w:iCs/>
          <w:sz w:val="22"/>
          <w:szCs w:val="22"/>
          <w:lang w:val="en-GB"/>
        </w:rPr>
        <w:t>must</w:t>
      </w:r>
      <w:r>
        <w:rPr>
          <w:rFonts w:ascii="Verdana" w:hAnsi="Verdana"/>
          <w:iCs/>
          <w:sz w:val="22"/>
          <w:szCs w:val="22"/>
          <w:lang w:val="en-GB"/>
        </w:rPr>
        <w:t>:</w:t>
      </w:r>
    </w:p>
    <w:p w:rsidR="00384990" w:rsidRDefault="00F97BDF" w:rsidP="00A13D50">
      <w:pPr>
        <w:widowControl/>
        <w:numPr>
          <w:ilvl w:val="0"/>
          <w:numId w:val="57"/>
        </w:numPr>
        <w:autoSpaceDE/>
        <w:autoSpaceDN/>
        <w:adjustRightInd/>
        <w:spacing w:before="60" w:after="60"/>
        <w:jc w:val="both"/>
        <w:rPr>
          <w:rFonts w:ascii="Verdana" w:hAnsi="Verdana"/>
          <w:sz w:val="22"/>
          <w:szCs w:val="22"/>
        </w:rPr>
      </w:pPr>
      <w:r w:rsidRPr="00384990">
        <w:rPr>
          <w:rFonts w:ascii="Verdana" w:hAnsi="Verdana"/>
          <w:sz w:val="22"/>
          <w:szCs w:val="22"/>
        </w:rPr>
        <w:t>Be familiar with the school</w:t>
      </w:r>
      <w:r w:rsidR="00384990">
        <w:rPr>
          <w:rFonts w:ascii="Verdana" w:hAnsi="Verdana"/>
          <w:sz w:val="22"/>
          <w:szCs w:val="22"/>
        </w:rPr>
        <w:t xml:space="preserve"> Health and Safety Policy.</w:t>
      </w:r>
    </w:p>
    <w:p w:rsidR="00F97BDF" w:rsidRPr="00384990" w:rsidRDefault="00F97BDF" w:rsidP="00A13D50">
      <w:pPr>
        <w:widowControl/>
        <w:numPr>
          <w:ilvl w:val="0"/>
          <w:numId w:val="57"/>
        </w:numPr>
        <w:autoSpaceDE/>
        <w:autoSpaceDN/>
        <w:adjustRightInd/>
        <w:spacing w:before="60" w:after="60"/>
        <w:jc w:val="both"/>
        <w:rPr>
          <w:rFonts w:ascii="Verdana" w:hAnsi="Verdana"/>
          <w:sz w:val="22"/>
          <w:szCs w:val="22"/>
        </w:rPr>
      </w:pPr>
      <w:r w:rsidRPr="00384990">
        <w:rPr>
          <w:rFonts w:ascii="Verdana" w:hAnsi="Verdana"/>
          <w:sz w:val="22"/>
          <w:szCs w:val="22"/>
        </w:rPr>
        <w:t xml:space="preserve">Prepare risk assessments for </w:t>
      </w:r>
      <w:r w:rsidR="0017392B" w:rsidRPr="00384990">
        <w:rPr>
          <w:rFonts w:ascii="Verdana" w:hAnsi="Verdana"/>
          <w:sz w:val="22"/>
          <w:szCs w:val="22"/>
        </w:rPr>
        <w:t>all catering</w:t>
      </w:r>
      <w:r w:rsidRPr="00384990">
        <w:rPr>
          <w:rFonts w:ascii="Verdana" w:hAnsi="Verdana"/>
          <w:sz w:val="22"/>
          <w:szCs w:val="22"/>
        </w:rPr>
        <w:t xml:space="preserve"> activities.</w:t>
      </w:r>
    </w:p>
    <w:p w:rsidR="00F97BDF" w:rsidRPr="00F97BDF" w:rsidRDefault="00F97BDF" w:rsidP="00A13D50">
      <w:pPr>
        <w:numPr>
          <w:ilvl w:val="0"/>
          <w:numId w:val="57"/>
        </w:numPr>
        <w:spacing w:before="60" w:after="60"/>
        <w:jc w:val="both"/>
        <w:rPr>
          <w:rFonts w:ascii="Verdana" w:hAnsi="Verdana"/>
          <w:sz w:val="22"/>
          <w:szCs w:val="22"/>
        </w:rPr>
      </w:pPr>
      <w:r w:rsidRPr="00F97BDF">
        <w:rPr>
          <w:rFonts w:ascii="Verdana" w:hAnsi="Verdana"/>
          <w:sz w:val="22"/>
          <w:szCs w:val="22"/>
        </w:rPr>
        <w:t>Make reference to the safety document</w:t>
      </w:r>
      <w:r w:rsidR="00076C85">
        <w:rPr>
          <w:rFonts w:ascii="Verdana" w:hAnsi="Verdana"/>
          <w:sz w:val="22"/>
          <w:szCs w:val="22"/>
        </w:rPr>
        <w:t>s</w:t>
      </w:r>
      <w:r w:rsidRPr="00F97BDF">
        <w:rPr>
          <w:rFonts w:ascii="Verdana" w:hAnsi="Verdana"/>
          <w:sz w:val="22"/>
          <w:szCs w:val="22"/>
        </w:rPr>
        <w:t xml:space="preserve"> issued by the </w:t>
      </w:r>
      <w:r w:rsidR="00076C85">
        <w:rPr>
          <w:rFonts w:ascii="Verdana" w:hAnsi="Verdana"/>
          <w:sz w:val="22"/>
          <w:szCs w:val="22"/>
        </w:rPr>
        <w:t xml:space="preserve">Local Authority </w:t>
      </w:r>
      <w:r w:rsidRPr="00F97BDF">
        <w:rPr>
          <w:rFonts w:ascii="Verdana" w:hAnsi="Verdana"/>
          <w:sz w:val="22"/>
          <w:szCs w:val="22"/>
        </w:rPr>
        <w:t xml:space="preserve">Catering </w:t>
      </w:r>
      <w:r w:rsidR="00076C85">
        <w:rPr>
          <w:rFonts w:ascii="Verdana" w:hAnsi="Verdana"/>
          <w:sz w:val="22"/>
          <w:szCs w:val="22"/>
        </w:rPr>
        <w:t>Officer</w:t>
      </w:r>
      <w:r w:rsidR="001917DA">
        <w:rPr>
          <w:rFonts w:ascii="Verdana" w:hAnsi="Verdana"/>
          <w:sz w:val="22"/>
          <w:szCs w:val="22"/>
        </w:rPr>
        <w:t>.</w:t>
      </w:r>
    </w:p>
    <w:p w:rsidR="00F97BDF" w:rsidRPr="00F97BDF" w:rsidRDefault="00F97BDF" w:rsidP="00A13D50">
      <w:pPr>
        <w:numPr>
          <w:ilvl w:val="0"/>
          <w:numId w:val="57"/>
        </w:numPr>
        <w:spacing w:before="60" w:after="60"/>
        <w:jc w:val="both"/>
        <w:rPr>
          <w:rFonts w:ascii="Verdana" w:hAnsi="Verdana"/>
          <w:sz w:val="22"/>
          <w:szCs w:val="22"/>
        </w:rPr>
      </w:pPr>
      <w:r w:rsidRPr="00F97BDF">
        <w:rPr>
          <w:rFonts w:ascii="Verdana" w:hAnsi="Verdana"/>
          <w:sz w:val="22"/>
          <w:szCs w:val="22"/>
        </w:rPr>
        <w:t>Ensure that all kitchen staff are instructed and informe</w:t>
      </w:r>
      <w:r w:rsidR="00076C85">
        <w:rPr>
          <w:rFonts w:ascii="Verdana" w:hAnsi="Verdana"/>
          <w:sz w:val="22"/>
          <w:szCs w:val="22"/>
        </w:rPr>
        <w:t>d to work in accordance with the</w:t>
      </w:r>
      <w:r w:rsidRPr="00F97BDF">
        <w:rPr>
          <w:rFonts w:ascii="Verdana" w:hAnsi="Verdana"/>
          <w:sz w:val="22"/>
          <w:szCs w:val="22"/>
        </w:rPr>
        <w:t>s</w:t>
      </w:r>
      <w:r w:rsidR="00076C85">
        <w:rPr>
          <w:rFonts w:ascii="Verdana" w:hAnsi="Verdana"/>
          <w:sz w:val="22"/>
          <w:szCs w:val="22"/>
        </w:rPr>
        <w:t>e</w:t>
      </w:r>
      <w:r w:rsidRPr="00F97BDF">
        <w:rPr>
          <w:rFonts w:ascii="Verdana" w:hAnsi="Verdana"/>
          <w:sz w:val="22"/>
          <w:szCs w:val="22"/>
        </w:rPr>
        <w:t xml:space="preserve"> document</w:t>
      </w:r>
      <w:r w:rsidR="0017392B">
        <w:rPr>
          <w:rFonts w:ascii="Verdana" w:hAnsi="Verdana"/>
          <w:sz w:val="22"/>
          <w:szCs w:val="22"/>
        </w:rPr>
        <w:t>s</w:t>
      </w:r>
      <w:r w:rsidRPr="00F97BDF">
        <w:rPr>
          <w:rFonts w:ascii="Verdana" w:hAnsi="Verdana"/>
          <w:sz w:val="22"/>
          <w:szCs w:val="22"/>
        </w:rPr>
        <w:t>.</w:t>
      </w:r>
    </w:p>
    <w:p w:rsidR="00F97BDF" w:rsidRPr="00F97BDF" w:rsidRDefault="005A1607" w:rsidP="00A13D50">
      <w:pPr>
        <w:numPr>
          <w:ilvl w:val="0"/>
          <w:numId w:val="57"/>
        </w:numPr>
        <w:spacing w:before="60" w:after="60"/>
        <w:jc w:val="both"/>
        <w:rPr>
          <w:rFonts w:ascii="Verdana" w:hAnsi="Verdana"/>
          <w:sz w:val="22"/>
          <w:szCs w:val="22"/>
        </w:rPr>
      </w:pPr>
      <w:r>
        <w:rPr>
          <w:rFonts w:ascii="Verdana" w:hAnsi="Verdana"/>
          <w:sz w:val="22"/>
          <w:szCs w:val="22"/>
        </w:rPr>
        <w:t xml:space="preserve">Inform the </w:t>
      </w:r>
      <w:r w:rsidR="00B56A0C">
        <w:rPr>
          <w:rFonts w:ascii="Verdana" w:hAnsi="Verdana"/>
          <w:sz w:val="22"/>
          <w:szCs w:val="22"/>
        </w:rPr>
        <w:t>Caretaker</w:t>
      </w:r>
      <w:r w:rsidR="00F97BDF" w:rsidRPr="00F97BDF">
        <w:rPr>
          <w:rFonts w:ascii="Verdana" w:hAnsi="Verdana"/>
          <w:sz w:val="22"/>
          <w:szCs w:val="22"/>
        </w:rPr>
        <w:t xml:space="preserve"> or </w:t>
      </w:r>
      <w:r w:rsidR="009B5133" w:rsidRPr="00F97BDF">
        <w:rPr>
          <w:rFonts w:ascii="Verdana" w:hAnsi="Verdana"/>
          <w:sz w:val="22"/>
          <w:szCs w:val="22"/>
        </w:rPr>
        <w:t>Head teacher</w:t>
      </w:r>
      <w:r w:rsidR="00F97BDF" w:rsidRPr="00F97BDF">
        <w:rPr>
          <w:rFonts w:ascii="Verdana" w:hAnsi="Verdana"/>
          <w:sz w:val="22"/>
          <w:szCs w:val="22"/>
        </w:rPr>
        <w:t xml:space="preserve"> of any potential hazard</w:t>
      </w:r>
      <w:r w:rsidR="0017392B">
        <w:rPr>
          <w:rFonts w:ascii="Verdana" w:hAnsi="Verdana"/>
          <w:sz w:val="22"/>
          <w:szCs w:val="22"/>
        </w:rPr>
        <w:t>s</w:t>
      </w:r>
      <w:r w:rsidR="00F97BDF" w:rsidRPr="00F97BDF">
        <w:rPr>
          <w:rFonts w:ascii="Verdana" w:hAnsi="Verdana"/>
          <w:sz w:val="22"/>
          <w:szCs w:val="22"/>
        </w:rPr>
        <w:t xml:space="preserve"> or defects.</w:t>
      </w:r>
    </w:p>
    <w:p w:rsidR="00F97BDF" w:rsidRDefault="00F97BDF" w:rsidP="00A13D50">
      <w:pPr>
        <w:numPr>
          <w:ilvl w:val="0"/>
          <w:numId w:val="57"/>
        </w:numPr>
        <w:spacing w:before="60" w:after="60"/>
        <w:jc w:val="both"/>
        <w:rPr>
          <w:rFonts w:ascii="Verdana" w:hAnsi="Verdana"/>
          <w:sz w:val="22"/>
          <w:szCs w:val="22"/>
        </w:rPr>
      </w:pPr>
      <w:r w:rsidRPr="00F97BDF">
        <w:rPr>
          <w:rFonts w:ascii="Verdana" w:hAnsi="Verdana"/>
          <w:sz w:val="22"/>
          <w:szCs w:val="22"/>
        </w:rPr>
        <w:t xml:space="preserve">Be familiar with the current Food Safety legislation and the implications </w:t>
      </w:r>
      <w:r w:rsidR="0017392B">
        <w:rPr>
          <w:rFonts w:ascii="Verdana" w:hAnsi="Verdana"/>
          <w:sz w:val="22"/>
          <w:szCs w:val="22"/>
        </w:rPr>
        <w:t xml:space="preserve">so </w:t>
      </w:r>
      <w:r w:rsidRPr="00F97BDF">
        <w:rPr>
          <w:rFonts w:ascii="Verdana" w:hAnsi="Verdana"/>
          <w:sz w:val="22"/>
          <w:szCs w:val="22"/>
        </w:rPr>
        <w:t>far as the school is concerned.</w:t>
      </w:r>
    </w:p>
    <w:p w:rsidR="00F97BDF" w:rsidRPr="00F97BDF" w:rsidRDefault="00F97BDF" w:rsidP="00F97BDF">
      <w:pPr>
        <w:spacing w:before="60" w:after="60"/>
        <w:jc w:val="both"/>
        <w:rPr>
          <w:rFonts w:ascii="Verdana" w:hAnsi="Verdana"/>
          <w:sz w:val="22"/>
          <w:szCs w:val="22"/>
        </w:rPr>
      </w:pPr>
      <w:r>
        <w:rPr>
          <w:rFonts w:ascii="Verdana" w:hAnsi="Verdana"/>
          <w:sz w:val="22"/>
          <w:szCs w:val="22"/>
        </w:rPr>
        <w:t xml:space="preserve">School staff must not use the catering facilities and equipment without the prior agreement of the </w:t>
      </w:r>
      <w:proofErr w:type="spellStart"/>
      <w:r>
        <w:rPr>
          <w:rFonts w:ascii="Verdana" w:hAnsi="Verdana"/>
          <w:sz w:val="22"/>
          <w:szCs w:val="22"/>
        </w:rPr>
        <w:t>Headteacher</w:t>
      </w:r>
      <w:proofErr w:type="spellEnd"/>
      <w:r>
        <w:rPr>
          <w:rFonts w:ascii="Verdana" w:hAnsi="Verdana"/>
          <w:sz w:val="22"/>
          <w:szCs w:val="22"/>
        </w:rPr>
        <w:t xml:space="preserve"> and </w:t>
      </w:r>
      <w:r w:rsidR="00076C85">
        <w:rPr>
          <w:rFonts w:ascii="Verdana" w:hAnsi="Verdana"/>
          <w:sz w:val="22"/>
          <w:szCs w:val="22"/>
        </w:rPr>
        <w:t xml:space="preserve">Kitchen </w:t>
      </w:r>
      <w:r>
        <w:rPr>
          <w:rFonts w:ascii="Verdana" w:hAnsi="Verdana"/>
          <w:sz w:val="22"/>
          <w:szCs w:val="22"/>
        </w:rPr>
        <w:t>Manager.</w:t>
      </w:r>
    </w:p>
    <w:p w:rsidR="00F97BDF" w:rsidRPr="00F97BDF" w:rsidRDefault="00F97BDF" w:rsidP="00F97BDF">
      <w:pPr>
        <w:ind w:left="720"/>
        <w:rPr>
          <w:rFonts w:ascii="Verdana" w:hAnsi="Verdana"/>
          <w:iCs/>
          <w:sz w:val="22"/>
          <w:szCs w:val="22"/>
          <w:lang w:val="en-GB"/>
        </w:rPr>
      </w:pPr>
    </w:p>
    <w:p w:rsidR="00932C4B" w:rsidRPr="00E72525" w:rsidRDefault="00932C4B">
      <w:pPr>
        <w:rPr>
          <w:rFonts w:ascii="Verdana" w:hAnsi="Verdana"/>
          <w:b/>
          <w:bCs/>
          <w:sz w:val="22"/>
          <w:szCs w:val="22"/>
          <w:lang w:val="en-GB"/>
        </w:rPr>
      </w:pPr>
      <w:r w:rsidRPr="00E72525">
        <w:rPr>
          <w:rFonts w:ascii="Verdana" w:hAnsi="Verdana"/>
          <w:b/>
          <w:bCs/>
          <w:sz w:val="22"/>
          <w:szCs w:val="22"/>
          <w:lang w:val="en-GB"/>
        </w:rPr>
        <w:t>Caretaking and Cleaning</w:t>
      </w:r>
    </w:p>
    <w:p w:rsidR="00F97BDF" w:rsidRPr="00F97BDF" w:rsidRDefault="001E4CA1" w:rsidP="00F97BDF">
      <w:pPr>
        <w:rPr>
          <w:rFonts w:ascii="Verdana" w:hAnsi="Verdana"/>
          <w:bCs/>
          <w:sz w:val="22"/>
          <w:szCs w:val="22"/>
        </w:rPr>
      </w:pPr>
      <w:r>
        <w:rPr>
          <w:rFonts w:ascii="Verdana" w:hAnsi="Verdana"/>
          <w:iCs/>
          <w:sz w:val="22"/>
          <w:szCs w:val="22"/>
          <w:lang w:val="en-GB"/>
        </w:rPr>
        <w:t xml:space="preserve">The </w:t>
      </w:r>
      <w:r w:rsidR="005A1607">
        <w:rPr>
          <w:rFonts w:ascii="Verdana" w:hAnsi="Verdana"/>
          <w:iCs/>
          <w:sz w:val="22"/>
          <w:szCs w:val="22"/>
          <w:lang w:val="en-GB"/>
        </w:rPr>
        <w:t>Caretaker</w:t>
      </w:r>
      <w:r w:rsidR="00F97BDF" w:rsidRPr="00F97BDF">
        <w:rPr>
          <w:rFonts w:ascii="Verdana" w:hAnsi="Verdana"/>
          <w:iCs/>
          <w:sz w:val="22"/>
          <w:szCs w:val="22"/>
          <w:lang w:val="en-GB"/>
        </w:rPr>
        <w:t xml:space="preserve"> is responsible for ensuring the safe maintenance and cleaning of the school premises in accordance with the </w:t>
      </w:r>
      <w:r w:rsidR="00B56A0C">
        <w:rPr>
          <w:rFonts w:ascii="Verdana" w:hAnsi="Verdana"/>
          <w:iCs/>
          <w:sz w:val="22"/>
          <w:szCs w:val="22"/>
          <w:lang w:val="en-GB"/>
        </w:rPr>
        <w:t>Caretaker</w:t>
      </w:r>
      <w:r w:rsidR="001917DA">
        <w:rPr>
          <w:rFonts w:ascii="Verdana" w:hAnsi="Verdana"/>
          <w:iCs/>
          <w:sz w:val="22"/>
          <w:szCs w:val="22"/>
          <w:lang w:val="en-GB"/>
        </w:rPr>
        <w:t>’s instructions.</w:t>
      </w:r>
    </w:p>
    <w:p w:rsidR="00932C4B" w:rsidRPr="00F97BDF" w:rsidRDefault="00932C4B">
      <w:pPr>
        <w:rPr>
          <w:rFonts w:ascii="Verdana" w:hAnsi="Verdana"/>
          <w:i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Contractors</w:t>
      </w:r>
    </w:p>
    <w:p w:rsidR="00932C4B" w:rsidRPr="00F97BDF" w:rsidRDefault="00F97BDF">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is responsible for the selection and management of contractors in accordance with the school policy.</w:t>
      </w:r>
    </w:p>
    <w:p w:rsidR="00932C4B" w:rsidRPr="00F97BDF" w:rsidRDefault="00932C4B">
      <w:pPr>
        <w:rPr>
          <w:rFonts w:ascii="Verdana" w:hAnsi="Verdana"/>
          <w:sz w:val="22"/>
          <w:szCs w:val="22"/>
          <w:lang w:val="en-GB"/>
        </w:rPr>
      </w:pPr>
      <w:r w:rsidRPr="00F97BDF">
        <w:rPr>
          <w:rFonts w:ascii="Verdana" w:hAnsi="Verdana"/>
          <w:b/>
          <w:bCs/>
          <w:sz w:val="22"/>
          <w:szCs w:val="22"/>
          <w:lang w:val="en-GB"/>
        </w:rPr>
        <w:t xml:space="preserve">Curriculum Safety </w:t>
      </w:r>
      <w:r w:rsidRPr="00F97BDF">
        <w:rPr>
          <w:rFonts w:ascii="Verdana" w:hAnsi="Verdana"/>
          <w:sz w:val="22"/>
          <w:szCs w:val="22"/>
          <w:lang w:val="en-GB"/>
        </w:rPr>
        <w:t>(including out of school learning activities)</w:t>
      </w:r>
    </w:p>
    <w:p w:rsidR="005A1607" w:rsidRDefault="00F97BDF">
      <w:pPr>
        <w:rPr>
          <w:rFonts w:ascii="Verdana" w:hAnsi="Verdana"/>
          <w:iCs/>
          <w:sz w:val="22"/>
          <w:szCs w:val="22"/>
          <w:lang w:val="en-GB"/>
        </w:rPr>
      </w:pPr>
      <w:r>
        <w:rPr>
          <w:rFonts w:ascii="Verdana" w:hAnsi="Verdana"/>
          <w:iCs/>
          <w:sz w:val="22"/>
          <w:szCs w:val="22"/>
          <w:lang w:val="en-GB"/>
        </w:rPr>
        <w:t xml:space="preserve">All curriculum leaders are responsible for </w:t>
      </w:r>
      <w:r w:rsidR="00EC29AB">
        <w:rPr>
          <w:rFonts w:ascii="Verdana" w:hAnsi="Verdana"/>
          <w:iCs/>
          <w:sz w:val="22"/>
          <w:szCs w:val="22"/>
          <w:lang w:val="en-GB"/>
        </w:rPr>
        <w:t xml:space="preserve">ensuring that risk assessments are in place for all curriculum activities where there is a potential risk to staff and pupils. </w:t>
      </w:r>
    </w:p>
    <w:p w:rsidR="005A1607" w:rsidRDefault="005A1607">
      <w:pPr>
        <w:rPr>
          <w:rFonts w:ascii="Verdana" w:hAnsi="Verdana"/>
          <w:iCs/>
          <w:sz w:val="22"/>
          <w:szCs w:val="22"/>
          <w:lang w:val="en-GB"/>
        </w:rPr>
      </w:pPr>
    </w:p>
    <w:p w:rsidR="00EC29AB" w:rsidRDefault="00EC29AB">
      <w:pPr>
        <w:rPr>
          <w:rFonts w:ascii="Verdana" w:hAnsi="Verdana"/>
          <w:iCs/>
          <w:sz w:val="22"/>
          <w:szCs w:val="22"/>
          <w:lang w:val="en-GB"/>
        </w:rPr>
      </w:pPr>
      <w:r>
        <w:rPr>
          <w:rFonts w:ascii="Verdana" w:hAnsi="Verdana"/>
          <w:iCs/>
          <w:sz w:val="22"/>
          <w:szCs w:val="22"/>
          <w:lang w:val="en-GB"/>
        </w:rPr>
        <w:t>The risk assessments must be made known to all teaching and support staff and reviewed regularly.</w:t>
      </w:r>
    </w:p>
    <w:p w:rsidR="00EC29AB" w:rsidRDefault="00EC29AB">
      <w:pPr>
        <w:rPr>
          <w:rFonts w:ascii="Verdana" w:hAnsi="Verdana"/>
          <w:iCs/>
          <w:sz w:val="22"/>
          <w:szCs w:val="22"/>
          <w:lang w:val="en-GB"/>
        </w:rPr>
      </w:pPr>
    </w:p>
    <w:p w:rsidR="00932C4B" w:rsidRPr="00F97BDF" w:rsidRDefault="00EC29AB">
      <w:pPr>
        <w:rPr>
          <w:rFonts w:ascii="Verdana" w:hAnsi="Verdana"/>
          <w:iCs/>
          <w:sz w:val="22"/>
          <w:szCs w:val="22"/>
          <w:lang w:val="en-GB"/>
        </w:rPr>
      </w:pPr>
      <w:r>
        <w:rPr>
          <w:rFonts w:ascii="Verdana" w:hAnsi="Verdana"/>
          <w:iCs/>
          <w:sz w:val="22"/>
          <w:szCs w:val="22"/>
          <w:lang w:val="en-GB"/>
        </w:rPr>
        <w:t xml:space="preserve">Guidance from CLEAPSS, </w:t>
      </w:r>
      <w:r w:rsidR="00304894">
        <w:rPr>
          <w:rFonts w:ascii="Verdana" w:hAnsi="Verdana"/>
          <w:iCs/>
          <w:sz w:val="22"/>
          <w:szCs w:val="22"/>
          <w:lang w:val="en-GB"/>
        </w:rPr>
        <w:t>BAALPE and</w:t>
      </w:r>
      <w:r>
        <w:rPr>
          <w:rFonts w:ascii="Verdana" w:hAnsi="Verdana"/>
          <w:iCs/>
          <w:sz w:val="22"/>
          <w:szCs w:val="22"/>
          <w:lang w:val="en-GB"/>
        </w:rPr>
        <w:t xml:space="preserve"> other lead bodies should be adopted as appropriate.</w:t>
      </w:r>
    </w:p>
    <w:p w:rsidR="00932C4B" w:rsidRDefault="00932C4B">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Pr="00F97BDF" w:rsidRDefault="00B56A0C">
      <w:pPr>
        <w:rPr>
          <w:rFonts w:ascii="Verdana" w:hAnsi="Verdana"/>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Display Screen Equipment</w:t>
      </w:r>
    </w:p>
    <w:p w:rsidR="00932C4B" w:rsidRDefault="00EC29AB">
      <w:pPr>
        <w:rPr>
          <w:rFonts w:ascii="Verdana" w:hAnsi="Verdana"/>
          <w:iCs/>
          <w:sz w:val="22"/>
          <w:szCs w:val="22"/>
          <w:lang w:val="en-GB"/>
        </w:rPr>
      </w:pPr>
      <w:r>
        <w:rPr>
          <w:rFonts w:ascii="Verdana" w:hAnsi="Verdana"/>
          <w:iCs/>
          <w:sz w:val="22"/>
          <w:szCs w:val="22"/>
          <w:lang w:val="en-GB"/>
        </w:rPr>
        <w:t xml:space="preserve">The </w:t>
      </w:r>
      <w:proofErr w:type="spellStart"/>
      <w:r>
        <w:rPr>
          <w:rFonts w:ascii="Verdana" w:hAnsi="Verdana"/>
          <w:iCs/>
          <w:sz w:val="22"/>
          <w:szCs w:val="22"/>
          <w:lang w:val="en-GB"/>
        </w:rPr>
        <w:t>headteacher</w:t>
      </w:r>
      <w:proofErr w:type="spellEnd"/>
      <w:r>
        <w:rPr>
          <w:rFonts w:ascii="Verdana" w:hAnsi="Verdana"/>
          <w:iCs/>
          <w:sz w:val="22"/>
          <w:szCs w:val="22"/>
          <w:lang w:val="en-GB"/>
        </w:rPr>
        <w:t xml:space="preserve"> is responsible for ensuring that DSE assessments are completed for administrative staff and teaching staff who regularly use laptops or desktop PCs.</w:t>
      </w:r>
    </w:p>
    <w:p w:rsidR="00EC29AB" w:rsidRDefault="00EC29AB">
      <w:pPr>
        <w:rPr>
          <w:rFonts w:ascii="Verdana" w:hAnsi="Verdana"/>
          <w:iCs/>
          <w:sz w:val="22"/>
          <w:szCs w:val="22"/>
          <w:lang w:val="en-GB"/>
        </w:rPr>
      </w:pPr>
    </w:p>
    <w:p w:rsidR="00EC29AB" w:rsidRDefault="0017392B">
      <w:pPr>
        <w:rPr>
          <w:rFonts w:ascii="Verdana" w:hAnsi="Verdana"/>
          <w:iCs/>
          <w:sz w:val="22"/>
          <w:szCs w:val="22"/>
          <w:lang w:val="en-GB"/>
        </w:rPr>
      </w:pPr>
      <w:r>
        <w:rPr>
          <w:rFonts w:ascii="Verdana" w:hAnsi="Verdana"/>
          <w:iCs/>
          <w:sz w:val="22"/>
          <w:szCs w:val="22"/>
          <w:lang w:val="en-GB"/>
        </w:rPr>
        <w:t>Regular l</w:t>
      </w:r>
      <w:r w:rsidR="00EC29AB">
        <w:rPr>
          <w:rFonts w:ascii="Verdana" w:hAnsi="Verdana"/>
          <w:iCs/>
          <w:sz w:val="22"/>
          <w:szCs w:val="22"/>
          <w:lang w:val="en-GB"/>
        </w:rPr>
        <w:t xml:space="preserve">aptop users </w:t>
      </w:r>
      <w:r w:rsidR="00304894">
        <w:rPr>
          <w:rFonts w:ascii="Verdana" w:hAnsi="Verdana"/>
          <w:iCs/>
          <w:sz w:val="22"/>
          <w:szCs w:val="22"/>
          <w:lang w:val="en-GB"/>
        </w:rPr>
        <w:t>will be</w:t>
      </w:r>
      <w:r w:rsidR="00EC29AB">
        <w:rPr>
          <w:rFonts w:ascii="Verdana" w:hAnsi="Verdana"/>
          <w:iCs/>
          <w:sz w:val="22"/>
          <w:szCs w:val="22"/>
          <w:lang w:val="en-GB"/>
        </w:rPr>
        <w:t xml:space="preserve"> provided with docking stations.</w:t>
      </w:r>
    </w:p>
    <w:p w:rsidR="00EC29AB" w:rsidRDefault="00EC29AB">
      <w:pPr>
        <w:rPr>
          <w:rFonts w:ascii="Verdana" w:hAnsi="Verdana"/>
          <w:iCs/>
          <w:sz w:val="22"/>
          <w:szCs w:val="22"/>
          <w:lang w:val="en-GB"/>
        </w:rPr>
      </w:pPr>
    </w:p>
    <w:p w:rsidR="00EC29AB" w:rsidRPr="00F97BDF" w:rsidRDefault="00EC29AB">
      <w:pPr>
        <w:rPr>
          <w:rFonts w:ascii="Verdana" w:hAnsi="Verdana"/>
          <w:iCs/>
          <w:sz w:val="22"/>
          <w:szCs w:val="22"/>
          <w:lang w:val="en-GB"/>
        </w:rPr>
      </w:pPr>
      <w:r>
        <w:rPr>
          <w:rFonts w:ascii="Verdana" w:hAnsi="Verdana"/>
          <w:iCs/>
          <w:sz w:val="22"/>
          <w:szCs w:val="22"/>
          <w:lang w:val="en-GB"/>
        </w:rPr>
        <w:t xml:space="preserve">Staff are reminded that laptops should not be used on laps, chair arms and other </w:t>
      </w:r>
      <w:r>
        <w:rPr>
          <w:rFonts w:ascii="Verdana" w:hAnsi="Verdana"/>
          <w:iCs/>
          <w:sz w:val="22"/>
          <w:szCs w:val="22"/>
          <w:lang w:val="en-GB"/>
        </w:rPr>
        <w:lastRenderedPageBreak/>
        <w:t>unsuitable surfaces.</w:t>
      </w:r>
    </w:p>
    <w:p w:rsidR="00932C4B" w:rsidRPr="00F97BDF" w:rsidRDefault="00932C4B">
      <w:pPr>
        <w:rPr>
          <w:rFonts w:ascii="Verdana" w:hAnsi="Verdana"/>
          <w:iCs/>
          <w:sz w:val="22"/>
          <w:szCs w:val="22"/>
          <w:lang w:val="en-GB"/>
        </w:rPr>
      </w:pPr>
    </w:p>
    <w:p w:rsidR="001E4CA1" w:rsidRDefault="001E4CA1">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Educational Visits and Journeys</w:t>
      </w:r>
    </w:p>
    <w:p w:rsidR="00EC29AB" w:rsidRDefault="00EC29AB" w:rsidP="00EC29AB">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5A1607">
        <w:rPr>
          <w:rFonts w:ascii="Verdana" w:hAnsi="Verdana"/>
          <w:iCs/>
          <w:sz w:val="22"/>
          <w:szCs w:val="22"/>
          <w:lang w:val="en-GB"/>
        </w:rPr>
        <w:t>Head teacher</w:t>
      </w:r>
      <w:r>
        <w:rPr>
          <w:rFonts w:ascii="Verdana" w:hAnsi="Verdana"/>
          <w:iCs/>
          <w:sz w:val="22"/>
          <w:szCs w:val="22"/>
          <w:lang w:val="en-GB"/>
        </w:rPr>
        <w:t xml:space="preserve"> and the </w:t>
      </w:r>
      <w:r w:rsidR="005A1607">
        <w:rPr>
          <w:rFonts w:ascii="Verdana" w:hAnsi="Verdana"/>
          <w:iCs/>
          <w:sz w:val="22"/>
          <w:szCs w:val="22"/>
          <w:lang w:val="en-GB"/>
        </w:rPr>
        <w:t xml:space="preserve">Deputy Head teacher </w:t>
      </w:r>
      <w:r>
        <w:rPr>
          <w:rFonts w:ascii="Verdana" w:hAnsi="Verdana"/>
          <w:iCs/>
          <w:sz w:val="22"/>
          <w:szCs w:val="22"/>
          <w:lang w:val="en-GB"/>
        </w:rPr>
        <w:t>are responsible for ensuring that all school trips are managed in accordance with the school policy for School Visits.</w:t>
      </w:r>
    </w:p>
    <w:p w:rsidR="00EC29AB" w:rsidRDefault="00EC29AB" w:rsidP="00EC29AB">
      <w:pPr>
        <w:spacing w:after="220" w:line="216" w:lineRule="auto"/>
        <w:jc w:val="both"/>
        <w:rPr>
          <w:rFonts w:ascii="Verdana" w:hAnsi="Verdana"/>
          <w:iCs/>
          <w:sz w:val="22"/>
          <w:szCs w:val="22"/>
          <w:lang w:val="en-GB"/>
        </w:rPr>
      </w:pPr>
      <w:r>
        <w:rPr>
          <w:rFonts w:ascii="Verdana" w:hAnsi="Verdana"/>
          <w:iCs/>
          <w:sz w:val="22"/>
          <w:szCs w:val="22"/>
          <w:lang w:val="en-GB"/>
        </w:rPr>
        <w:t>All teachers must be familiar with this policy</w:t>
      </w:r>
      <w:r w:rsidR="00076C85">
        <w:rPr>
          <w:rFonts w:ascii="Verdana" w:hAnsi="Verdana"/>
          <w:iCs/>
          <w:sz w:val="22"/>
          <w:szCs w:val="22"/>
          <w:lang w:val="en-GB"/>
        </w:rPr>
        <w:t>.</w:t>
      </w:r>
    </w:p>
    <w:p w:rsidR="00932C4B" w:rsidRPr="00F97BDF" w:rsidRDefault="00932C4B" w:rsidP="00EC29AB">
      <w:pPr>
        <w:spacing w:after="220" w:line="216" w:lineRule="auto"/>
        <w:jc w:val="both"/>
        <w:rPr>
          <w:rFonts w:ascii="Verdana" w:hAnsi="Verdana"/>
          <w:sz w:val="22"/>
          <w:szCs w:val="22"/>
          <w:lang w:val="en-GB"/>
        </w:rPr>
      </w:pPr>
      <w:r w:rsidRPr="00F97BDF">
        <w:rPr>
          <w:rFonts w:ascii="Verdana" w:hAnsi="Verdana"/>
          <w:b/>
          <w:bCs/>
          <w:sz w:val="22"/>
          <w:szCs w:val="22"/>
          <w:lang w:val="en-GB"/>
        </w:rPr>
        <w:t xml:space="preserve">Electrical Equipment </w:t>
      </w:r>
    </w:p>
    <w:p w:rsidR="00932C4B" w:rsidRDefault="00EC29AB">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is responsible for ensuring that the hard wiring system is inspected every five years by a competent person and any identified remedial work is undertaken without delay.</w:t>
      </w:r>
    </w:p>
    <w:p w:rsidR="00076C85" w:rsidRPr="00F97BDF" w:rsidRDefault="00076C85">
      <w:pPr>
        <w:rPr>
          <w:rFonts w:ascii="Verdana" w:hAnsi="Verdana"/>
          <w:iCs/>
          <w:sz w:val="22"/>
          <w:szCs w:val="22"/>
          <w:lang w:val="en-GB"/>
        </w:rPr>
      </w:pPr>
    </w:p>
    <w:p w:rsidR="00932C4B"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0333BF">
        <w:rPr>
          <w:rFonts w:ascii="Verdana" w:hAnsi="Verdana"/>
          <w:iCs/>
          <w:sz w:val="22"/>
          <w:szCs w:val="22"/>
          <w:lang w:val="en-GB"/>
        </w:rPr>
        <w:t xml:space="preserve"> is responsible for ensuring that all portable electrical equipment is tested in accordance with the</w:t>
      </w:r>
      <w:r w:rsidR="00076C85">
        <w:rPr>
          <w:rFonts w:ascii="Verdana" w:hAnsi="Verdana"/>
          <w:iCs/>
          <w:sz w:val="22"/>
          <w:szCs w:val="22"/>
          <w:lang w:val="en-GB"/>
        </w:rPr>
        <w:t xml:space="preserve"> School </w:t>
      </w:r>
      <w:r w:rsidR="00304894">
        <w:rPr>
          <w:rFonts w:ascii="Verdana" w:hAnsi="Verdana"/>
          <w:iCs/>
          <w:sz w:val="22"/>
          <w:szCs w:val="22"/>
          <w:lang w:val="en-GB"/>
        </w:rPr>
        <w:t>procedures for</w:t>
      </w:r>
      <w:r w:rsidR="000333BF">
        <w:rPr>
          <w:rFonts w:ascii="Verdana" w:hAnsi="Verdana"/>
          <w:iCs/>
          <w:sz w:val="22"/>
          <w:szCs w:val="22"/>
          <w:lang w:val="en-GB"/>
        </w:rPr>
        <w:t xml:space="preserve"> using and </w:t>
      </w:r>
      <w:r w:rsidR="00304894">
        <w:rPr>
          <w:rFonts w:ascii="Verdana" w:hAnsi="Verdana"/>
          <w:iCs/>
          <w:sz w:val="22"/>
          <w:szCs w:val="22"/>
          <w:lang w:val="en-GB"/>
        </w:rPr>
        <w:t>maintaining electrical</w:t>
      </w:r>
      <w:r w:rsidR="000333BF">
        <w:rPr>
          <w:rFonts w:ascii="Verdana" w:hAnsi="Verdana"/>
          <w:iCs/>
          <w:sz w:val="22"/>
          <w:szCs w:val="22"/>
          <w:lang w:val="en-GB"/>
        </w:rPr>
        <w:t xml:space="preserve"> equipment.</w:t>
      </w:r>
    </w:p>
    <w:p w:rsidR="000333BF" w:rsidRDefault="000333BF">
      <w:pPr>
        <w:rPr>
          <w:rFonts w:ascii="Verdana" w:hAnsi="Verdana"/>
          <w:iCs/>
          <w:sz w:val="22"/>
          <w:szCs w:val="22"/>
          <w:lang w:val="en-GB"/>
        </w:rPr>
      </w:pPr>
    </w:p>
    <w:p w:rsidR="000333BF" w:rsidRDefault="000333BF">
      <w:pPr>
        <w:rPr>
          <w:rFonts w:ascii="Verdana" w:hAnsi="Verdana"/>
          <w:iCs/>
          <w:sz w:val="22"/>
          <w:szCs w:val="22"/>
          <w:lang w:val="en-GB"/>
        </w:rPr>
      </w:pPr>
      <w:r>
        <w:rPr>
          <w:rFonts w:ascii="Verdana" w:hAnsi="Verdana"/>
          <w:iCs/>
          <w:sz w:val="22"/>
          <w:szCs w:val="22"/>
          <w:lang w:val="en-GB"/>
        </w:rPr>
        <w:t>All staff must be familiar with the school</w:t>
      </w:r>
      <w:r w:rsidR="00076C85">
        <w:rPr>
          <w:rFonts w:ascii="Verdana" w:hAnsi="Verdana"/>
          <w:iCs/>
          <w:sz w:val="22"/>
          <w:szCs w:val="22"/>
          <w:lang w:val="en-GB"/>
        </w:rPr>
        <w:t xml:space="preserve"> procedures</w:t>
      </w:r>
      <w:r>
        <w:rPr>
          <w:rFonts w:ascii="Verdana" w:hAnsi="Verdana"/>
          <w:iCs/>
          <w:sz w:val="22"/>
          <w:szCs w:val="22"/>
          <w:lang w:val="en-GB"/>
        </w:rPr>
        <w:t xml:space="preserve"> and report an</w:t>
      </w:r>
      <w:r w:rsidR="001917DA">
        <w:rPr>
          <w:rFonts w:ascii="Verdana" w:hAnsi="Verdana"/>
          <w:iCs/>
          <w:sz w:val="22"/>
          <w:szCs w:val="22"/>
          <w:lang w:val="en-GB"/>
        </w:rPr>
        <w:t>y</w:t>
      </w:r>
      <w:r>
        <w:rPr>
          <w:rFonts w:ascii="Verdana" w:hAnsi="Verdana"/>
          <w:iCs/>
          <w:sz w:val="22"/>
          <w:szCs w:val="22"/>
          <w:lang w:val="en-GB"/>
        </w:rPr>
        <w:t xml:space="preserve"> problems to </w:t>
      </w:r>
      <w:r w:rsid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w:t>
      </w:r>
      <w:r w:rsidR="00562467">
        <w:rPr>
          <w:rFonts w:ascii="Verdana" w:hAnsi="Verdana"/>
          <w:iCs/>
          <w:sz w:val="22"/>
          <w:szCs w:val="22"/>
          <w:lang w:val="en-GB"/>
        </w:rPr>
        <w:t>Staff are</w:t>
      </w:r>
      <w:r>
        <w:rPr>
          <w:rFonts w:ascii="Verdana" w:hAnsi="Verdana"/>
          <w:iCs/>
          <w:sz w:val="22"/>
          <w:szCs w:val="22"/>
          <w:lang w:val="en-GB"/>
        </w:rPr>
        <w:t xml:space="preserve"> reminded that they must not bring electrical equipment into school without the permission of the </w:t>
      </w:r>
      <w:proofErr w:type="spellStart"/>
      <w:r>
        <w:rPr>
          <w:rFonts w:ascii="Verdana" w:hAnsi="Verdana"/>
          <w:iCs/>
          <w:sz w:val="22"/>
          <w:szCs w:val="22"/>
          <w:lang w:val="en-GB"/>
        </w:rPr>
        <w:t>Headteacher</w:t>
      </w:r>
      <w:proofErr w:type="spellEnd"/>
      <w:r>
        <w:rPr>
          <w:rFonts w:ascii="Verdana" w:hAnsi="Verdana"/>
          <w:iCs/>
          <w:sz w:val="22"/>
          <w:szCs w:val="22"/>
          <w:lang w:val="en-GB"/>
        </w:rPr>
        <w:t>.</w:t>
      </w:r>
    </w:p>
    <w:p w:rsidR="000333BF" w:rsidRPr="00F97BDF" w:rsidRDefault="000333BF">
      <w:pPr>
        <w:rPr>
          <w:rFonts w:ascii="Verdana" w:hAnsi="Verdana"/>
          <w:iCs/>
          <w:sz w:val="22"/>
          <w:szCs w:val="22"/>
          <w:lang w:val="en-GB"/>
        </w:rPr>
      </w:pPr>
    </w:p>
    <w:p w:rsidR="00932C4B" w:rsidRDefault="00932C4B">
      <w:pPr>
        <w:rPr>
          <w:rFonts w:ascii="Verdana" w:hAnsi="Verdana"/>
          <w:b/>
          <w:bCs/>
          <w:sz w:val="22"/>
          <w:szCs w:val="22"/>
          <w:lang w:val="en-GB"/>
        </w:rPr>
      </w:pPr>
      <w:r w:rsidRPr="00F97BDF">
        <w:rPr>
          <w:rFonts w:ascii="Verdana" w:hAnsi="Verdana"/>
          <w:b/>
          <w:bCs/>
          <w:sz w:val="22"/>
          <w:szCs w:val="22"/>
          <w:lang w:val="en-GB"/>
        </w:rPr>
        <w:t xml:space="preserve">Fire Precautions and Emergency Procedures </w:t>
      </w:r>
    </w:p>
    <w:p w:rsidR="00573265" w:rsidRPr="00F97BDF" w:rsidRDefault="00573265">
      <w:pPr>
        <w:rPr>
          <w:rFonts w:ascii="Verdana" w:hAnsi="Verdana"/>
          <w:b/>
          <w:bCs/>
          <w:sz w:val="22"/>
          <w:szCs w:val="22"/>
          <w:lang w:val="en-GB"/>
        </w:rPr>
      </w:pPr>
    </w:p>
    <w:p w:rsidR="000333BF" w:rsidRDefault="000333BF">
      <w:pPr>
        <w:rPr>
          <w:rFonts w:ascii="Verdana" w:hAnsi="Verdana"/>
          <w:iCs/>
          <w:sz w:val="22"/>
          <w:szCs w:val="22"/>
          <w:lang w:val="en-GB"/>
        </w:rPr>
      </w:pPr>
      <w:r>
        <w:rPr>
          <w:rFonts w:ascii="Verdana" w:hAnsi="Verdana"/>
          <w:iCs/>
          <w:sz w:val="22"/>
          <w:szCs w:val="22"/>
          <w:lang w:val="en-GB"/>
        </w:rPr>
        <w:t xml:space="preserve">The </w:t>
      </w:r>
      <w:proofErr w:type="spellStart"/>
      <w:r>
        <w:rPr>
          <w:rFonts w:ascii="Verdana" w:hAnsi="Verdana"/>
          <w:iCs/>
          <w:sz w:val="22"/>
          <w:szCs w:val="22"/>
          <w:lang w:val="en-GB"/>
        </w:rPr>
        <w:t>Headteacher</w:t>
      </w:r>
      <w:proofErr w:type="spellEnd"/>
      <w:r>
        <w:rPr>
          <w:rFonts w:ascii="Verdana" w:hAnsi="Verdana"/>
          <w:iCs/>
          <w:sz w:val="22"/>
          <w:szCs w:val="22"/>
          <w:lang w:val="en-GB"/>
        </w:rPr>
        <w:t xml:space="preserve"> is responsible for ensuring:</w:t>
      </w:r>
    </w:p>
    <w:p w:rsidR="000333BF" w:rsidRDefault="000333BF">
      <w:pPr>
        <w:rPr>
          <w:rFonts w:ascii="Verdana" w:hAnsi="Verdana"/>
          <w:iCs/>
          <w:sz w:val="22"/>
          <w:szCs w:val="22"/>
          <w:lang w:val="en-GB"/>
        </w:rPr>
      </w:pPr>
    </w:p>
    <w:p w:rsidR="000333BF" w:rsidRDefault="000333BF" w:rsidP="00A13D50">
      <w:pPr>
        <w:numPr>
          <w:ilvl w:val="0"/>
          <w:numId w:val="60"/>
        </w:numPr>
        <w:rPr>
          <w:rFonts w:ascii="Verdana" w:hAnsi="Verdana"/>
          <w:iCs/>
          <w:sz w:val="22"/>
          <w:szCs w:val="22"/>
          <w:lang w:val="en-GB"/>
        </w:rPr>
      </w:pPr>
      <w:r>
        <w:rPr>
          <w:rFonts w:ascii="Verdana" w:hAnsi="Verdana"/>
          <w:iCs/>
          <w:sz w:val="22"/>
          <w:szCs w:val="22"/>
          <w:lang w:val="en-GB"/>
        </w:rPr>
        <w:t xml:space="preserve">That a Fire Risk Assessment is completed and reviewed annually.  </w:t>
      </w:r>
    </w:p>
    <w:p w:rsidR="000333BF" w:rsidRDefault="000333BF">
      <w:pPr>
        <w:rPr>
          <w:rFonts w:ascii="Verdana" w:hAnsi="Verdana"/>
          <w:iCs/>
          <w:sz w:val="22"/>
          <w:szCs w:val="22"/>
          <w:lang w:val="en-GB"/>
        </w:rPr>
      </w:pPr>
    </w:p>
    <w:p w:rsidR="000333BF" w:rsidRDefault="000333BF" w:rsidP="00A13D50">
      <w:pPr>
        <w:numPr>
          <w:ilvl w:val="0"/>
          <w:numId w:val="60"/>
        </w:numPr>
        <w:rPr>
          <w:rFonts w:ascii="Verdana" w:hAnsi="Verdana"/>
          <w:iCs/>
          <w:sz w:val="22"/>
          <w:szCs w:val="22"/>
          <w:lang w:val="en-GB"/>
        </w:rPr>
      </w:pPr>
      <w:r>
        <w:rPr>
          <w:rFonts w:ascii="Verdana" w:hAnsi="Verdana"/>
          <w:iCs/>
          <w:sz w:val="22"/>
          <w:szCs w:val="22"/>
          <w:lang w:val="en-GB"/>
        </w:rPr>
        <w:t>That the school emergency plan and evacuation procedures are regularly reviewed</w:t>
      </w:r>
      <w:r w:rsidR="0017392B">
        <w:rPr>
          <w:rFonts w:ascii="Verdana" w:hAnsi="Verdana"/>
          <w:iCs/>
          <w:sz w:val="22"/>
          <w:szCs w:val="22"/>
          <w:lang w:val="en-GB"/>
        </w:rPr>
        <w:t>.</w:t>
      </w:r>
    </w:p>
    <w:p w:rsidR="00573265" w:rsidRDefault="00573265" w:rsidP="00573265">
      <w:pPr>
        <w:pStyle w:val="ListParagraph"/>
        <w:rPr>
          <w:rFonts w:ascii="Verdana" w:hAnsi="Verdana"/>
          <w:iCs/>
          <w:sz w:val="22"/>
          <w:szCs w:val="22"/>
          <w:lang w:val="en-GB"/>
        </w:rPr>
      </w:pPr>
    </w:p>
    <w:p w:rsidR="00573265" w:rsidRDefault="00573265" w:rsidP="00A13D50">
      <w:pPr>
        <w:numPr>
          <w:ilvl w:val="0"/>
          <w:numId w:val="60"/>
        </w:numPr>
        <w:rPr>
          <w:rFonts w:ascii="Verdana" w:hAnsi="Verdana"/>
          <w:iCs/>
          <w:sz w:val="22"/>
          <w:szCs w:val="22"/>
          <w:lang w:val="en-GB"/>
        </w:rPr>
      </w:pPr>
      <w:r>
        <w:rPr>
          <w:rFonts w:ascii="Verdana" w:hAnsi="Verdana"/>
          <w:iCs/>
          <w:sz w:val="22"/>
          <w:szCs w:val="22"/>
          <w:lang w:val="en-GB"/>
        </w:rPr>
        <w:t>The provision of fire awareness training to all staff</w:t>
      </w:r>
      <w:r w:rsidR="0017392B">
        <w:rPr>
          <w:rFonts w:ascii="Verdana" w:hAnsi="Verdana"/>
          <w:iCs/>
          <w:sz w:val="22"/>
          <w:szCs w:val="22"/>
          <w:lang w:val="en-GB"/>
        </w:rPr>
        <w:t>.</w:t>
      </w:r>
    </w:p>
    <w:p w:rsidR="005A1607" w:rsidRDefault="005A1607" w:rsidP="005A1607">
      <w:pPr>
        <w:rPr>
          <w:rFonts w:ascii="Verdana" w:hAnsi="Verdana"/>
          <w:iCs/>
          <w:sz w:val="22"/>
          <w:szCs w:val="22"/>
          <w:lang w:val="en-GB"/>
        </w:rPr>
      </w:pPr>
    </w:p>
    <w:p w:rsidR="000333BF" w:rsidRDefault="000333BF" w:rsidP="000333BF">
      <w:pPr>
        <w:pStyle w:val="ListParagraph"/>
        <w:rPr>
          <w:rFonts w:ascii="Verdana" w:hAnsi="Verdana"/>
          <w:iCs/>
          <w:sz w:val="22"/>
          <w:szCs w:val="22"/>
          <w:lang w:val="en-GB"/>
        </w:rPr>
      </w:pPr>
    </w:p>
    <w:p w:rsidR="000333BF" w:rsidRDefault="00573265" w:rsidP="00A13D50">
      <w:pPr>
        <w:numPr>
          <w:ilvl w:val="0"/>
          <w:numId w:val="60"/>
        </w:numPr>
        <w:rPr>
          <w:rFonts w:ascii="Verdana" w:hAnsi="Verdana"/>
          <w:iCs/>
          <w:sz w:val="22"/>
          <w:szCs w:val="22"/>
          <w:lang w:val="en-GB"/>
        </w:rPr>
      </w:pPr>
      <w:r>
        <w:rPr>
          <w:rFonts w:ascii="Verdana" w:hAnsi="Verdana"/>
          <w:iCs/>
          <w:sz w:val="22"/>
          <w:szCs w:val="22"/>
          <w:lang w:val="en-GB"/>
        </w:rPr>
        <w:t>That a</w:t>
      </w:r>
      <w:r w:rsidR="000333BF">
        <w:rPr>
          <w:rFonts w:ascii="Verdana" w:hAnsi="Verdana"/>
          <w:iCs/>
          <w:sz w:val="22"/>
          <w:szCs w:val="22"/>
          <w:lang w:val="en-GB"/>
        </w:rPr>
        <w:t>n emergency fir</w:t>
      </w:r>
      <w:r w:rsidR="0017392B">
        <w:rPr>
          <w:rFonts w:ascii="Verdana" w:hAnsi="Verdana"/>
          <w:iCs/>
          <w:sz w:val="22"/>
          <w:szCs w:val="22"/>
          <w:lang w:val="en-GB"/>
        </w:rPr>
        <w:t>e</w:t>
      </w:r>
      <w:r w:rsidR="000333BF">
        <w:rPr>
          <w:rFonts w:ascii="Verdana" w:hAnsi="Verdana"/>
          <w:iCs/>
          <w:sz w:val="22"/>
          <w:szCs w:val="22"/>
          <w:lang w:val="en-GB"/>
        </w:rPr>
        <w:t xml:space="preserve"> drill is undertaken every half term.</w:t>
      </w:r>
    </w:p>
    <w:p w:rsidR="00573265" w:rsidRDefault="00573265" w:rsidP="00573265">
      <w:pPr>
        <w:pStyle w:val="ListParagraph"/>
        <w:rPr>
          <w:rFonts w:ascii="Verdana" w:hAnsi="Verdana"/>
          <w:iCs/>
          <w:sz w:val="22"/>
          <w:szCs w:val="22"/>
          <w:lang w:val="en-GB"/>
        </w:rPr>
      </w:pPr>
    </w:p>
    <w:p w:rsidR="00573265" w:rsidRDefault="00573265" w:rsidP="00A13D50">
      <w:pPr>
        <w:numPr>
          <w:ilvl w:val="0"/>
          <w:numId w:val="60"/>
        </w:numPr>
        <w:rPr>
          <w:rFonts w:ascii="Verdana" w:hAnsi="Verdana"/>
          <w:iCs/>
          <w:sz w:val="22"/>
          <w:szCs w:val="22"/>
          <w:lang w:val="en-GB"/>
        </w:rPr>
      </w:pPr>
      <w:r>
        <w:rPr>
          <w:rFonts w:ascii="Verdana" w:hAnsi="Verdana"/>
          <w:iCs/>
          <w:sz w:val="22"/>
          <w:szCs w:val="22"/>
          <w:lang w:val="en-GB"/>
        </w:rPr>
        <w:t>The preparation of specific evacuation arrangements for staff and/or pupils with special needs</w:t>
      </w:r>
      <w:r w:rsidR="0017392B">
        <w:rPr>
          <w:rFonts w:ascii="Verdana" w:hAnsi="Verdana"/>
          <w:iCs/>
          <w:sz w:val="22"/>
          <w:szCs w:val="22"/>
          <w:lang w:val="en-GB"/>
        </w:rPr>
        <w:t>.</w:t>
      </w:r>
    </w:p>
    <w:p w:rsidR="00573265" w:rsidRDefault="00573265" w:rsidP="00573265">
      <w:pPr>
        <w:pStyle w:val="ListParagraph"/>
        <w:rPr>
          <w:rFonts w:ascii="Verdana" w:hAnsi="Verdana"/>
          <w:iCs/>
          <w:sz w:val="22"/>
          <w:szCs w:val="22"/>
          <w:lang w:val="en-GB"/>
        </w:rPr>
      </w:pPr>
    </w:p>
    <w:p w:rsidR="000333BF"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573265">
        <w:rPr>
          <w:rFonts w:ascii="Verdana" w:hAnsi="Verdana"/>
          <w:iCs/>
          <w:sz w:val="22"/>
          <w:szCs w:val="22"/>
          <w:lang w:val="en-GB"/>
        </w:rPr>
        <w:t xml:space="preserve"> is </w:t>
      </w:r>
      <w:r w:rsidR="00304894">
        <w:rPr>
          <w:rFonts w:ascii="Verdana" w:hAnsi="Verdana"/>
          <w:iCs/>
          <w:sz w:val="22"/>
          <w:szCs w:val="22"/>
          <w:lang w:val="en-GB"/>
        </w:rPr>
        <w:t xml:space="preserve">responsible </w:t>
      </w:r>
      <w:r w:rsidR="00304894" w:rsidRPr="00F97BDF">
        <w:rPr>
          <w:rFonts w:ascii="Verdana" w:hAnsi="Verdana"/>
          <w:iCs/>
          <w:sz w:val="22"/>
          <w:szCs w:val="22"/>
          <w:lang w:val="en-GB"/>
        </w:rPr>
        <w:t>for</w:t>
      </w:r>
      <w:r w:rsidR="000333BF">
        <w:rPr>
          <w:rFonts w:ascii="Verdana" w:hAnsi="Verdana"/>
          <w:iCs/>
          <w:sz w:val="22"/>
          <w:szCs w:val="22"/>
          <w:lang w:val="en-GB"/>
        </w:rPr>
        <w:t>:</w:t>
      </w:r>
    </w:p>
    <w:p w:rsidR="000333BF" w:rsidRDefault="000333BF">
      <w:pPr>
        <w:rPr>
          <w:rFonts w:ascii="Verdana" w:hAnsi="Verdana"/>
          <w:iCs/>
          <w:sz w:val="22"/>
          <w:szCs w:val="22"/>
          <w:lang w:val="en-GB"/>
        </w:rPr>
      </w:pPr>
    </w:p>
    <w:p w:rsidR="000333BF" w:rsidRDefault="00304894" w:rsidP="00A13D50">
      <w:pPr>
        <w:numPr>
          <w:ilvl w:val="0"/>
          <w:numId w:val="58"/>
        </w:numPr>
        <w:rPr>
          <w:rFonts w:ascii="Verdana" w:hAnsi="Verdana"/>
          <w:iCs/>
          <w:sz w:val="22"/>
          <w:szCs w:val="22"/>
          <w:lang w:val="en-GB"/>
        </w:rPr>
      </w:pPr>
      <w:r>
        <w:rPr>
          <w:rFonts w:ascii="Verdana" w:hAnsi="Verdana"/>
          <w:iCs/>
          <w:sz w:val="22"/>
          <w:szCs w:val="22"/>
          <w:lang w:val="en-GB"/>
        </w:rPr>
        <w:t xml:space="preserve">The </w:t>
      </w:r>
      <w:r w:rsidRPr="00F97BDF">
        <w:rPr>
          <w:rFonts w:ascii="Verdana" w:hAnsi="Verdana"/>
          <w:iCs/>
          <w:sz w:val="22"/>
          <w:szCs w:val="22"/>
          <w:lang w:val="en-GB"/>
        </w:rPr>
        <w:t>formal</w:t>
      </w:r>
      <w:r w:rsidR="000333BF">
        <w:rPr>
          <w:rFonts w:ascii="Verdana" w:hAnsi="Verdana"/>
          <w:iCs/>
          <w:sz w:val="22"/>
          <w:szCs w:val="22"/>
          <w:lang w:val="en-GB"/>
        </w:rPr>
        <w:t xml:space="preserve"> maintenance and regular </w:t>
      </w:r>
      <w:r w:rsidRPr="00F97BDF">
        <w:rPr>
          <w:rFonts w:ascii="Verdana" w:hAnsi="Verdana"/>
          <w:iCs/>
          <w:sz w:val="22"/>
          <w:szCs w:val="22"/>
          <w:lang w:val="en-GB"/>
        </w:rPr>
        <w:t>test</w:t>
      </w:r>
      <w:r>
        <w:rPr>
          <w:rFonts w:ascii="Verdana" w:hAnsi="Verdana"/>
          <w:iCs/>
          <w:sz w:val="22"/>
          <w:szCs w:val="22"/>
          <w:lang w:val="en-GB"/>
        </w:rPr>
        <w:t xml:space="preserve">ing </w:t>
      </w:r>
      <w:r w:rsidRPr="00F97BDF">
        <w:rPr>
          <w:rFonts w:ascii="Verdana" w:hAnsi="Verdana"/>
          <w:iCs/>
          <w:sz w:val="22"/>
          <w:szCs w:val="22"/>
          <w:lang w:val="en-GB"/>
        </w:rPr>
        <w:t>of</w:t>
      </w:r>
      <w:r w:rsidR="000333BF">
        <w:rPr>
          <w:rFonts w:ascii="Verdana" w:hAnsi="Verdana"/>
          <w:iCs/>
          <w:sz w:val="22"/>
          <w:szCs w:val="22"/>
          <w:lang w:val="en-GB"/>
        </w:rPr>
        <w:t xml:space="preserve"> </w:t>
      </w:r>
      <w:r>
        <w:rPr>
          <w:rFonts w:ascii="Verdana" w:hAnsi="Verdana"/>
          <w:iCs/>
          <w:sz w:val="22"/>
          <w:szCs w:val="22"/>
          <w:lang w:val="en-GB"/>
        </w:rPr>
        <w:t xml:space="preserve">the </w:t>
      </w:r>
      <w:r w:rsidRPr="00F97BDF">
        <w:rPr>
          <w:rFonts w:ascii="Verdana" w:hAnsi="Verdana"/>
          <w:iCs/>
          <w:sz w:val="22"/>
          <w:szCs w:val="22"/>
          <w:lang w:val="en-GB"/>
        </w:rPr>
        <w:t>fire</w:t>
      </w:r>
      <w:r w:rsidR="00932C4B" w:rsidRPr="00F97BDF">
        <w:rPr>
          <w:rFonts w:ascii="Verdana" w:hAnsi="Verdana"/>
          <w:iCs/>
          <w:sz w:val="22"/>
          <w:szCs w:val="22"/>
          <w:lang w:val="en-GB"/>
        </w:rPr>
        <w:t xml:space="preserve"> alarm</w:t>
      </w:r>
      <w:r w:rsidR="000333BF">
        <w:rPr>
          <w:rFonts w:ascii="Verdana" w:hAnsi="Verdana"/>
          <w:iCs/>
          <w:sz w:val="22"/>
          <w:szCs w:val="22"/>
          <w:lang w:val="en-GB"/>
        </w:rPr>
        <w:t xml:space="preserve"> </w:t>
      </w:r>
      <w:r>
        <w:rPr>
          <w:rFonts w:ascii="Verdana" w:hAnsi="Verdana"/>
          <w:iCs/>
          <w:sz w:val="22"/>
          <w:szCs w:val="22"/>
          <w:lang w:val="en-GB"/>
        </w:rPr>
        <w:t>and emergency</w:t>
      </w:r>
      <w:r w:rsidR="000333BF">
        <w:rPr>
          <w:rFonts w:ascii="Verdana" w:hAnsi="Verdana"/>
          <w:iCs/>
          <w:sz w:val="22"/>
          <w:szCs w:val="22"/>
          <w:lang w:val="en-GB"/>
        </w:rPr>
        <w:t xml:space="preserve"> lighting. </w:t>
      </w:r>
      <w:r w:rsidR="00932C4B" w:rsidRPr="00F97BDF">
        <w:rPr>
          <w:rFonts w:ascii="Verdana" w:hAnsi="Verdana"/>
          <w:iCs/>
          <w:sz w:val="22"/>
          <w:szCs w:val="22"/>
          <w:lang w:val="en-GB"/>
        </w:rPr>
        <w:t xml:space="preserve"> </w:t>
      </w:r>
    </w:p>
    <w:p w:rsidR="000333BF" w:rsidRDefault="000333BF" w:rsidP="000333BF">
      <w:pPr>
        <w:ind w:left="720"/>
        <w:rPr>
          <w:rFonts w:ascii="Verdana" w:hAnsi="Verdana"/>
          <w:iCs/>
          <w:sz w:val="22"/>
          <w:szCs w:val="22"/>
          <w:lang w:val="en-GB"/>
        </w:rPr>
      </w:pPr>
    </w:p>
    <w:p w:rsidR="000333BF" w:rsidRDefault="000333BF" w:rsidP="00A13D50">
      <w:pPr>
        <w:numPr>
          <w:ilvl w:val="0"/>
          <w:numId w:val="59"/>
        </w:numPr>
        <w:rPr>
          <w:rFonts w:ascii="Verdana" w:hAnsi="Verdana"/>
          <w:iCs/>
          <w:sz w:val="22"/>
          <w:szCs w:val="22"/>
          <w:lang w:val="en-GB"/>
        </w:rPr>
      </w:pPr>
      <w:r>
        <w:rPr>
          <w:rFonts w:ascii="Verdana" w:hAnsi="Verdana"/>
          <w:iCs/>
          <w:sz w:val="22"/>
          <w:szCs w:val="22"/>
          <w:lang w:val="en-GB"/>
        </w:rPr>
        <w:t xml:space="preserve">The maintenance and inspection of the </w:t>
      </w:r>
      <w:proofErr w:type="spellStart"/>
      <w:r>
        <w:rPr>
          <w:rFonts w:ascii="Verdana" w:hAnsi="Verdana"/>
          <w:iCs/>
          <w:sz w:val="22"/>
          <w:szCs w:val="22"/>
          <w:lang w:val="en-GB"/>
        </w:rPr>
        <w:t>fire fighting</w:t>
      </w:r>
      <w:proofErr w:type="spellEnd"/>
      <w:r>
        <w:rPr>
          <w:rFonts w:ascii="Verdana" w:hAnsi="Verdana"/>
          <w:iCs/>
          <w:sz w:val="22"/>
          <w:szCs w:val="22"/>
          <w:lang w:val="en-GB"/>
        </w:rPr>
        <w:t xml:space="preserve"> equipment.</w:t>
      </w:r>
    </w:p>
    <w:p w:rsidR="000333BF" w:rsidRDefault="000333BF" w:rsidP="000333BF">
      <w:pPr>
        <w:ind w:left="720"/>
        <w:rPr>
          <w:rFonts w:ascii="Verdana" w:hAnsi="Verdana"/>
          <w:iCs/>
          <w:sz w:val="22"/>
          <w:szCs w:val="22"/>
          <w:lang w:val="en-GB"/>
        </w:rPr>
      </w:pPr>
    </w:p>
    <w:p w:rsidR="000333BF" w:rsidRDefault="000333BF" w:rsidP="00A13D50">
      <w:pPr>
        <w:numPr>
          <w:ilvl w:val="0"/>
          <w:numId w:val="59"/>
        </w:numPr>
        <w:rPr>
          <w:rFonts w:ascii="Verdana" w:hAnsi="Verdana"/>
          <w:iCs/>
          <w:sz w:val="22"/>
          <w:szCs w:val="22"/>
          <w:lang w:val="en-GB"/>
        </w:rPr>
      </w:pPr>
      <w:r>
        <w:rPr>
          <w:rFonts w:ascii="Verdana" w:hAnsi="Verdana"/>
          <w:iCs/>
          <w:sz w:val="22"/>
          <w:szCs w:val="22"/>
          <w:lang w:val="en-GB"/>
        </w:rPr>
        <w:t>The maintenance of exit/escape routes and signage.</w:t>
      </w:r>
    </w:p>
    <w:p w:rsidR="00573265" w:rsidRDefault="00573265" w:rsidP="00573265">
      <w:pPr>
        <w:pStyle w:val="ListParagraph"/>
        <w:rPr>
          <w:rFonts w:ascii="Verdana" w:hAnsi="Verdana"/>
          <w:iCs/>
          <w:sz w:val="22"/>
          <w:szCs w:val="22"/>
          <w:lang w:val="en-GB"/>
        </w:rPr>
      </w:pPr>
    </w:p>
    <w:p w:rsidR="00573265" w:rsidRDefault="00573265" w:rsidP="00A13D50">
      <w:pPr>
        <w:numPr>
          <w:ilvl w:val="0"/>
          <w:numId w:val="59"/>
        </w:numPr>
        <w:rPr>
          <w:rFonts w:ascii="Verdana" w:hAnsi="Verdana"/>
          <w:iCs/>
          <w:sz w:val="22"/>
          <w:szCs w:val="22"/>
          <w:lang w:val="en-GB"/>
        </w:rPr>
      </w:pPr>
      <w:r>
        <w:rPr>
          <w:rFonts w:ascii="Verdana" w:hAnsi="Verdana"/>
          <w:iCs/>
          <w:sz w:val="22"/>
          <w:szCs w:val="22"/>
          <w:lang w:val="en-GB"/>
        </w:rPr>
        <w:t>Supervisio</w:t>
      </w:r>
      <w:r w:rsidR="005A1607">
        <w:rPr>
          <w:rFonts w:ascii="Verdana" w:hAnsi="Verdana"/>
          <w:iCs/>
          <w:sz w:val="22"/>
          <w:szCs w:val="22"/>
          <w:lang w:val="en-GB"/>
        </w:rPr>
        <w:t>n of contractors undertaking</w:t>
      </w:r>
      <w:r>
        <w:rPr>
          <w:rFonts w:ascii="Verdana" w:hAnsi="Verdana"/>
          <w:iCs/>
          <w:sz w:val="22"/>
          <w:szCs w:val="22"/>
          <w:lang w:val="en-GB"/>
        </w:rPr>
        <w:t xml:space="preserve"> work</w:t>
      </w:r>
      <w:r w:rsidR="005A1607">
        <w:rPr>
          <w:rFonts w:ascii="Verdana" w:hAnsi="Verdana"/>
          <w:iCs/>
          <w:sz w:val="22"/>
          <w:szCs w:val="22"/>
          <w:lang w:val="en-GB"/>
        </w:rPr>
        <w:t xml:space="preserve"> on site</w:t>
      </w:r>
      <w:r>
        <w:rPr>
          <w:rFonts w:ascii="Verdana" w:hAnsi="Verdana"/>
          <w:iCs/>
          <w:sz w:val="22"/>
          <w:szCs w:val="22"/>
          <w:lang w:val="en-GB"/>
        </w:rPr>
        <w:t>.</w:t>
      </w:r>
    </w:p>
    <w:p w:rsidR="00573265" w:rsidRDefault="00573265" w:rsidP="00573265">
      <w:pPr>
        <w:pStyle w:val="ListParagraph"/>
        <w:rPr>
          <w:rFonts w:ascii="Verdana" w:hAnsi="Verdana"/>
          <w:iCs/>
          <w:sz w:val="22"/>
          <w:szCs w:val="22"/>
          <w:lang w:val="en-GB"/>
        </w:rPr>
      </w:pPr>
    </w:p>
    <w:p w:rsidR="00573265" w:rsidRDefault="00573265" w:rsidP="00573265">
      <w:pPr>
        <w:rPr>
          <w:rFonts w:ascii="Verdana" w:hAnsi="Verdana"/>
          <w:iCs/>
          <w:sz w:val="22"/>
          <w:szCs w:val="22"/>
          <w:lang w:val="en-GB"/>
        </w:rPr>
      </w:pPr>
      <w:r>
        <w:rPr>
          <w:rFonts w:ascii="Verdana" w:hAnsi="Verdana"/>
          <w:iCs/>
          <w:sz w:val="22"/>
          <w:szCs w:val="22"/>
          <w:lang w:val="en-GB"/>
        </w:rPr>
        <w:t>All staff must be familiar with the school Fire safety risk assessment</w:t>
      </w:r>
      <w:r w:rsidR="000B7610">
        <w:rPr>
          <w:rFonts w:ascii="Verdana" w:hAnsi="Verdana"/>
          <w:iCs/>
          <w:sz w:val="22"/>
          <w:szCs w:val="22"/>
          <w:lang w:val="en-GB"/>
        </w:rPr>
        <w:t>, the</w:t>
      </w:r>
      <w:r>
        <w:rPr>
          <w:rFonts w:ascii="Verdana" w:hAnsi="Verdana"/>
          <w:iCs/>
          <w:sz w:val="22"/>
          <w:szCs w:val="22"/>
          <w:lang w:val="en-GB"/>
        </w:rPr>
        <w:t xml:space="preserve"> school emergency plan and evacuation procedures.</w:t>
      </w:r>
    </w:p>
    <w:p w:rsidR="00076C85" w:rsidRDefault="00076C85" w:rsidP="00573265">
      <w:pPr>
        <w:rPr>
          <w:rFonts w:ascii="Verdana" w:hAnsi="Verdana"/>
          <w:iCs/>
          <w:sz w:val="22"/>
          <w:szCs w:val="22"/>
          <w:lang w:val="en-GB"/>
        </w:rPr>
      </w:pPr>
    </w:p>
    <w:p w:rsidR="00932C4B" w:rsidRDefault="0017392B">
      <w:pPr>
        <w:rPr>
          <w:rFonts w:ascii="Verdana" w:hAnsi="Verdana"/>
          <w:b/>
          <w:bCs/>
          <w:sz w:val="22"/>
          <w:szCs w:val="22"/>
        </w:rPr>
      </w:pPr>
      <w:r>
        <w:rPr>
          <w:rFonts w:ascii="Verdana" w:hAnsi="Verdana"/>
          <w:b/>
          <w:bCs/>
          <w:sz w:val="22"/>
          <w:szCs w:val="22"/>
        </w:rPr>
        <w:t>F</w:t>
      </w:r>
      <w:r w:rsidR="00932C4B" w:rsidRPr="00F97BDF">
        <w:rPr>
          <w:rFonts w:ascii="Verdana" w:hAnsi="Verdana"/>
          <w:b/>
          <w:bCs/>
          <w:sz w:val="22"/>
          <w:szCs w:val="22"/>
        </w:rPr>
        <w:t>irst Aid</w:t>
      </w:r>
    </w:p>
    <w:p w:rsidR="00B03646" w:rsidRPr="00F97BDF" w:rsidRDefault="00B03646">
      <w:pPr>
        <w:rPr>
          <w:rFonts w:ascii="Verdana" w:hAnsi="Verdana"/>
          <w:b/>
          <w:bCs/>
          <w:sz w:val="22"/>
          <w:szCs w:val="22"/>
        </w:rPr>
      </w:pPr>
    </w:p>
    <w:p w:rsidR="00B56A0C" w:rsidRDefault="00573265" w:rsidP="00B56A0C">
      <w:pPr>
        <w:spacing w:after="220" w:line="216" w:lineRule="auto"/>
        <w:jc w:val="both"/>
        <w:rPr>
          <w:rFonts w:ascii="Verdana" w:hAnsi="Verdana"/>
          <w:iCs/>
          <w:sz w:val="22"/>
          <w:szCs w:val="22"/>
        </w:rPr>
      </w:pPr>
      <w:r>
        <w:rPr>
          <w:rFonts w:ascii="Verdana" w:hAnsi="Verdana"/>
          <w:iCs/>
          <w:sz w:val="22"/>
          <w:szCs w:val="22"/>
        </w:rPr>
        <w:t xml:space="preserve">The school First Aiders </w:t>
      </w:r>
      <w:r w:rsidR="00E17C00">
        <w:rPr>
          <w:rFonts w:ascii="Verdana" w:hAnsi="Verdana"/>
          <w:iCs/>
          <w:sz w:val="22"/>
          <w:szCs w:val="22"/>
        </w:rPr>
        <w:t>are</w:t>
      </w:r>
      <w:r w:rsidR="00B56A0C">
        <w:rPr>
          <w:rFonts w:ascii="Verdana" w:hAnsi="Verdana"/>
          <w:iCs/>
          <w:sz w:val="22"/>
          <w:szCs w:val="22"/>
        </w:rPr>
        <w:t xml:space="preserve"> listed on the reverse of all classroom and office doors.</w:t>
      </w:r>
    </w:p>
    <w:p w:rsidR="00573265" w:rsidRDefault="00573265">
      <w:pPr>
        <w:rPr>
          <w:rFonts w:ascii="Verdana" w:hAnsi="Verdana"/>
          <w:bCs/>
          <w:sz w:val="22"/>
          <w:szCs w:val="22"/>
          <w:lang w:val="en-GB"/>
        </w:rPr>
      </w:pPr>
      <w:r w:rsidRPr="00573265">
        <w:rPr>
          <w:rFonts w:ascii="Verdana" w:hAnsi="Verdana"/>
          <w:bCs/>
          <w:sz w:val="22"/>
          <w:szCs w:val="22"/>
          <w:lang w:val="en-GB"/>
        </w:rPr>
        <w:t xml:space="preserve">First Aid supplies are kept in </w:t>
      </w:r>
      <w:r w:rsidR="005A1607">
        <w:rPr>
          <w:rFonts w:ascii="Verdana" w:hAnsi="Verdana"/>
          <w:bCs/>
          <w:sz w:val="22"/>
          <w:szCs w:val="22"/>
          <w:lang w:val="en-GB"/>
        </w:rPr>
        <w:t xml:space="preserve">the </w:t>
      </w:r>
      <w:r w:rsidR="00B56A0C">
        <w:rPr>
          <w:rFonts w:ascii="Verdana" w:hAnsi="Verdana"/>
          <w:bCs/>
          <w:sz w:val="22"/>
          <w:szCs w:val="22"/>
          <w:lang w:val="en-GB"/>
        </w:rPr>
        <w:t>school office</w:t>
      </w:r>
      <w:r w:rsidR="005A1607">
        <w:rPr>
          <w:rFonts w:ascii="Verdana" w:hAnsi="Verdana"/>
          <w:bCs/>
          <w:sz w:val="22"/>
          <w:szCs w:val="22"/>
          <w:lang w:val="en-GB"/>
        </w:rPr>
        <w:t xml:space="preserve"> situated on the Ground Floor, </w:t>
      </w:r>
      <w:r w:rsidR="001D26ED">
        <w:rPr>
          <w:rFonts w:ascii="Verdana" w:hAnsi="Verdana"/>
          <w:bCs/>
          <w:sz w:val="22"/>
          <w:szCs w:val="22"/>
          <w:lang w:val="en-GB"/>
        </w:rPr>
        <w:t xml:space="preserve">and </w:t>
      </w:r>
      <w:r w:rsidR="00B56A0C">
        <w:rPr>
          <w:rFonts w:ascii="Verdana" w:hAnsi="Verdana"/>
          <w:bCs/>
          <w:sz w:val="22"/>
          <w:szCs w:val="22"/>
          <w:lang w:val="en-GB"/>
        </w:rPr>
        <w:t>Denise Chung</w:t>
      </w:r>
      <w:r w:rsidR="001D26ED">
        <w:rPr>
          <w:rFonts w:ascii="Verdana" w:hAnsi="Verdana"/>
          <w:bCs/>
          <w:sz w:val="22"/>
          <w:szCs w:val="22"/>
          <w:lang w:val="en-GB"/>
        </w:rPr>
        <w:t xml:space="preserve"> </w:t>
      </w:r>
      <w:r>
        <w:rPr>
          <w:rFonts w:ascii="Verdana" w:hAnsi="Verdana"/>
          <w:bCs/>
          <w:sz w:val="22"/>
          <w:szCs w:val="22"/>
          <w:lang w:val="en-GB"/>
        </w:rPr>
        <w:t>is responsible for ensuring that the stocks of supplies are kept up to date.</w:t>
      </w:r>
    </w:p>
    <w:p w:rsidR="00573265" w:rsidRDefault="00573265">
      <w:pPr>
        <w:rPr>
          <w:rFonts w:ascii="Verdana" w:hAnsi="Verdana"/>
          <w:bCs/>
          <w:sz w:val="22"/>
          <w:szCs w:val="22"/>
          <w:lang w:val="en-GB"/>
        </w:rPr>
      </w:pPr>
    </w:p>
    <w:p w:rsidR="00573265" w:rsidRDefault="00573265">
      <w:pPr>
        <w:rPr>
          <w:rFonts w:ascii="Verdana" w:hAnsi="Verdana"/>
          <w:bCs/>
          <w:sz w:val="22"/>
          <w:szCs w:val="22"/>
          <w:lang w:val="en-GB"/>
        </w:rPr>
      </w:pPr>
      <w:r>
        <w:rPr>
          <w:rFonts w:ascii="Verdana" w:hAnsi="Verdana"/>
          <w:bCs/>
          <w:sz w:val="22"/>
          <w:szCs w:val="22"/>
          <w:lang w:val="en-GB"/>
        </w:rPr>
        <w:t xml:space="preserve">All staff must be familiar with the school </w:t>
      </w:r>
      <w:r w:rsidR="001917DA">
        <w:rPr>
          <w:rFonts w:ascii="Verdana" w:hAnsi="Verdana"/>
          <w:bCs/>
          <w:sz w:val="22"/>
          <w:szCs w:val="22"/>
          <w:lang w:val="en-GB"/>
        </w:rPr>
        <w:t xml:space="preserve">arrangements </w:t>
      </w:r>
      <w:r w:rsidR="000B7610">
        <w:rPr>
          <w:rFonts w:ascii="Verdana" w:hAnsi="Verdana"/>
          <w:bCs/>
          <w:sz w:val="22"/>
          <w:szCs w:val="22"/>
          <w:lang w:val="en-GB"/>
        </w:rPr>
        <w:t>for First</w:t>
      </w:r>
      <w:r>
        <w:rPr>
          <w:rFonts w:ascii="Verdana" w:hAnsi="Verdana"/>
          <w:bCs/>
          <w:sz w:val="22"/>
          <w:szCs w:val="22"/>
          <w:lang w:val="en-GB"/>
        </w:rPr>
        <w:t xml:space="preserve"> Aid.</w:t>
      </w:r>
    </w:p>
    <w:p w:rsidR="00573265" w:rsidRPr="00573265" w:rsidRDefault="00573265">
      <w:pPr>
        <w:rPr>
          <w:rFonts w:ascii="Verdana" w:hAnsi="Verdana"/>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Grounds Maintenance</w:t>
      </w:r>
    </w:p>
    <w:p w:rsidR="00932C4B"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1917DA">
        <w:rPr>
          <w:rFonts w:ascii="Verdana" w:hAnsi="Verdana"/>
          <w:iCs/>
          <w:sz w:val="22"/>
          <w:szCs w:val="22"/>
          <w:lang w:val="en-GB"/>
        </w:rPr>
        <w:t xml:space="preserve"> </w:t>
      </w:r>
      <w:r w:rsidR="005D7E03">
        <w:rPr>
          <w:rFonts w:ascii="Verdana" w:hAnsi="Verdana"/>
          <w:iCs/>
          <w:sz w:val="22"/>
          <w:szCs w:val="22"/>
          <w:lang w:val="en-GB"/>
        </w:rPr>
        <w:t xml:space="preserve">is responsible </w:t>
      </w:r>
      <w:r w:rsidR="00932C4B" w:rsidRPr="00F97BDF">
        <w:rPr>
          <w:rFonts w:ascii="Verdana" w:hAnsi="Verdana"/>
          <w:iCs/>
          <w:sz w:val="22"/>
          <w:szCs w:val="22"/>
          <w:lang w:val="en-GB"/>
        </w:rPr>
        <w:t xml:space="preserve">for grounds maintenance on </w:t>
      </w:r>
      <w:r w:rsidR="005D7E03">
        <w:rPr>
          <w:rFonts w:ascii="Verdana" w:hAnsi="Verdana"/>
          <w:iCs/>
          <w:sz w:val="22"/>
          <w:szCs w:val="22"/>
          <w:lang w:val="en-GB"/>
        </w:rPr>
        <w:t xml:space="preserve">the </w:t>
      </w:r>
      <w:r w:rsidR="00932C4B" w:rsidRPr="00F97BDF">
        <w:rPr>
          <w:rFonts w:ascii="Verdana" w:hAnsi="Verdana"/>
          <w:iCs/>
          <w:sz w:val="22"/>
          <w:szCs w:val="22"/>
          <w:lang w:val="en-GB"/>
        </w:rPr>
        <w:t>school site</w:t>
      </w:r>
      <w:r w:rsidR="001917DA">
        <w:rPr>
          <w:rFonts w:ascii="Verdana" w:hAnsi="Verdana"/>
          <w:iCs/>
          <w:sz w:val="22"/>
          <w:szCs w:val="22"/>
          <w:lang w:val="en-GB"/>
        </w:rPr>
        <w:t>.</w:t>
      </w:r>
    </w:p>
    <w:p w:rsidR="00295D49" w:rsidRDefault="00295D49">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Hazardous Substances</w:t>
      </w:r>
    </w:p>
    <w:p w:rsidR="001143BA" w:rsidRDefault="001E4CA1">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5D7E03">
        <w:rPr>
          <w:rFonts w:ascii="Verdana" w:hAnsi="Verdana"/>
          <w:iCs/>
          <w:sz w:val="22"/>
          <w:szCs w:val="22"/>
          <w:lang w:val="en-GB"/>
        </w:rPr>
        <w:t xml:space="preserve"> is responsible for ensuring that all cleaning and </w:t>
      </w:r>
      <w:r w:rsidR="000B7610">
        <w:rPr>
          <w:rFonts w:ascii="Verdana" w:hAnsi="Verdana"/>
          <w:iCs/>
          <w:sz w:val="22"/>
          <w:szCs w:val="22"/>
          <w:lang w:val="en-GB"/>
        </w:rPr>
        <w:t>maintenance products</w:t>
      </w:r>
      <w:r w:rsidR="005D7E03">
        <w:rPr>
          <w:rFonts w:ascii="Verdana" w:hAnsi="Verdana"/>
          <w:iCs/>
          <w:sz w:val="22"/>
          <w:szCs w:val="22"/>
          <w:lang w:val="en-GB"/>
        </w:rPr>
        <w:t xml:space="preserve"> that may be hazardous to health are assessed before being used.</w:t>
      </w:r>
    </w:p>
    <w:p w:rsidR="005D7E03" w:rsidRDefault="005D7E03">
      <w:pPr>
        <w:spacing w:after="220" w:line="216" w:lineRule="auto"/>
        <w:jc w:val="both"/>
        <w:rPr>
          <w:rFonts w:ascii="Verdana" w:hAnsi="Verdana"/>
          <w:iCs/>
          <w:sz w:val="22"/>
          <w:szCs w:val="22"/>
          <w:lang w:val="en-GB"/>
        </w:rPr>
      </w:pPr>
      <w:r>
        <w:rPr>
          <w:rFonts w:ascii="Verdana" w:hAnsi="Verdana"/>
          <w:iCs/>
          <w:sz w:val="22"/>
          <w:szCs w:val="22"/>
          <w:lang w:val="en-GB"/>
        </w:rPr>
        <w:t xml:space="preserve">The substances must be stored securely in accordance with the </w:t>
      </w:r>
      <w:r w:rsidR="00304894">
        <w:rPr>
          <w:rFonts w:ascii="Verdana" w:hAnsi="Verdana"/>
          <w:iCs/>
          <w:sz w:val="22"/>
          <w:szCs w:val="22"/>
          <w:lang w:val="en-GB"/>
        </w:rPr>
        <w:t>manufacturer’s</w:t>
      </w:r>
      <w:r>
        <w:rPr>
          <w:rFonts w:ascii="Verdana" w:hAnsi="Verdana"/>
          <w:iCs/>
          <w:sz w:val="22"/>
          <w:szCs w:val="22"/>
          <w:lang w:val="en-GB"/>
        </w:rPr>
        <w:t xml:space="preserve"> instructions and only used by authorised persons trained in the safe use of the product. </w:t>
      </w:r>
    </w:p>
    <w:p w:rsidR="005D7E03" w:rsidRDefault="005D7E03">
      <w:pPr>
        <w:spacing w:after="220" w:line="216" w:lineRule="auto"/>
        <w:jc w:val="both"/>
        <w:rPr>
          <w:rFonts w:ascii="Verdana" w:hAnsi="Verdana"/>
          <w:iCs/>
          <w:sz w:val="22"/>
          <w:szCs w:val="22"/>
          <w:lang w:val="en-GB"/>
        </w:rPr>
      </w:pPr>
      <w:r>
        <w:rPr>
          <w:rFonts w:ascii="Verdana" w:hAnsi="Verdana"/>
          <w:iCs/>
          <w:sz w:val="22"/>
          <w:szCs w:val="22"/>
          <w:lang w:val="en-GB"/>
        </w:rPr>
        <w:t xml:space="preserve">All staff are reminded that no hazardous substances should be used without the permission of the </w:t>
      </w:r>
      <w:proofErr w:type="spellStart"/>
      <w:r>
        <w:rPr>
          <w:rFonts w:ascii="Verdana" w:hAnsi="Verdana"/>
          <w:iCs/>
          <w:sz w:val="22"/>
          <w:szCs w:val="22"/>
          <w:lang w:val="en-GB"/>
        </w:rPr>
        <w:t>Headteacher</w:t>
      </w:r>
      <w:proofErr w:type="spellEnd"/>
      <w:r>
        <w:rPr>
          <w:rFonts w:ascii="Verdana" w:hAnsi="Verdana"/>
          <w:iCs/>
          <w:sz w:val="22"/>
          <w:szCs w:val="22"/>
          <w:lang w:val="en-GB"/>
        </w:rPr>
        <w:t xml:space="preserve">.  </w:t>
      </w:r>
      <w:r w:rsid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will complete an assessment for any authorised products.</w:t>
      </w:r>
    </w:p>
    <w:p w:rsidR="005D7E03" w:rsidRDefault="005D7E03">
      <w:pPr>
        <w:spacing w:after="220" w:line="216" w:lineRule="auto"/>
        <w:jc w:val="both"/>
        <w:rPr>
          <w:rFonts w:ascii="Verdana" w:hAnsi="Verdana"/>
          <w:iCs/>
          <w:sz w:val="22"/>
          <w:szCs w:val="22"/>
          <w:lang w:val="en-GB"/>
        </w:rPr>
      </w:pPr>
      <w:r>
        <w:rPr>
          <w:rFonts w:ascii="Verdana" w:hAnsi="Verdana"/>
          <w:iCs/>
          <w:sz w:val="22"/>
          <w:szCs w:val="22"/>
          <w:lang w:val="en-GB"/>
        </w:rPr>
        <w:t>Products with low toxicity routinely used in the classrooms must be stored securely and only used by staff or older pupils under supervision.  These will include such items as:</w:t>
      </w:r>
    </w:p>
    <w:p w:rsidR="005D7E03" w:rsidRDefault="008F35B8" w:rsidP="00A13D50">
      <w:pPr>
        <w:numPr>
          <w:ilvl w:val="0"/>
          <w:numId w:val="61"/>
        </w:numPr>
        <w:spacing w:after="220" w:line="216" w:lineRule="auto"/>
        <w:jc w:val="both"/>
        <w:rPr>
          <w:rFonts w:ascii="Verdana" w:hAnsi="Verdana"/>
          <w:iCs/>
          <w:sz w:val="22"/>
          <w:szCs w:val="22"/>
          <w:lang w:val="en-GB"/>
        </w:rPr>
      </w:pPr>
      <w:r>
        <w:rPr>
          <w:rFonts w:ascii="Verdana" w:hAnsi="Verdana"/>
          <w:iCs/>
          <w:sz w:val="22"/>
          <w:szCs w:val="22"/>
          <w:lang w:val="en-GB"/>
        </w:rPr>
        <w:t>Spirit based marker pens</w:t>
      </w:r>
    </w:p>
    <w:p w:rsidR="008F35B8" w:rsidRDefault="008F35B8" w:rsidP="00A13D50">
      <w:pPr>
        <w:numPr>
          <w:ilvl w:val="0"/>
          <w:numId w:val="61"/>
        </w:numPr>
        <w:spacing w:after="220" w:line="216" w:lineRule="auto"/>
        <w:jc w:val="both"/>
        <w:rPr>
          <w:rFonts w:ascii="Verdana" w:hAnsi="Verdana"/>
          <w:iCs/>
          <w:sz w:val="22"/>
          <w:szCs w:val="22"/>
          <w:lang w:val="en-GB"/>
        </w:rPr>
      </w:pPr>
      <w:r>
        <w:rPr>
          <w:rFonts w:ascii="Verdana" w:hAnsi="Verdana"/>
          <w:iCs/>
          <w:sz w:val="22"/>
          <w:szCs w:val="22"/>
          <w:lang w:val="en-GB"/>
        </w:rPr>
        <w:t>Corrective fluid</w:t>
      </w:r>
    </w:p>
    <w:p w:rsidR="008F35B8" w:rsidRDefault="008F35B8" w:rsidP="00A13D50">
      <w:pPr>
        <w:numPr>
          <w:ilvl w:val="0"/>
          <w:numId w:val="61"/>
        </w:numPr>
        <w:spacing w:after="220" w:line="216" w:lineRule="auto"/>
        <w:jc w:val="both"/>
        <w:rPr>
          <w:rFonts w:ascii="Verdana" w:hAnsi="Verdana"/>
          <w:iCs/>
          <w:sz w:val="22"/>
          <w:szCs w:val="22"/>
          <w:lang w:val="en-GB"/>
        </w:rPr>
      </w:pPr>
      <w:r>
        <w:rPr>
          <w:rFonts w:ascii="Verdana" w:hAnsi="Verdana"/>
          <w:iCs/>
          <w:sz w:val="22"/>
          <w:szCs w:val="22"/>
          <w:lang w:val="en-GB"/>
        </w:rPr>
        <w:t>Aerosol paints</w:t>
      </w:r>
    </w:p>
    <w:p w:rsidR="005D7E03" w:rsidRPr="00F97BDF" w:rsidRDefault="008F35B8">
      <w:pPr>
        <w:spacing w:after="220" w:line="216" w:lineRule="auto"/>
        <w:jc w:val="both"/>
        <w:rPr>
          <w:rFonts w:ascii="Verdana" w:hAnsi="Verdana"/>
          <w:iCs/>
          <w:sz w:val="22"/>
          <w:szCs w:val="22"/>
          <w:lang w:val="en-GB"/>
        </w:rPr>
      </w:pPr>
      <w:r>
        <w:rPr>
          <w:rFonts w:ascii="Verdana" w:hAnsi="Verdana"/>
          <w:iCs/>
          <w:sz w:val="22"/>
          <w:szCs w:val="22"/>
          <w:lang w:val="en-GB"/>
        </w:rPr>
        <w:t>All the above should be used in a well ventilated area.</w:t>
      </w: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Inclusion</w:t>
      </w:r>
    </w:p>
    <w:p w:rsidR="008F35B8" w:rsidRDefault="00B56A0C">
      <w:pPr>
        <w:rPr>
          <w:rFonts w:ascii="Verdana" w:hAnsi="Verdana"/>
          <w:iCs/>
          <w:sz w:val="22"/>
          <w:szCs w:val="22"/>
          <w:lang w:val="en-GB"/>
        </w:rPr>
      </w:pPr>
      <w:r>
        <w:rPr>
          <w:rFonts w:ascii="Verdana" w:hAnsi="Verdana"/>
          <w:iCs/>
          <w:sz w:val="22"/>
          <w:szCs w:val="22"/>
          <w:lang w:val="en-GB"/>
        </w:rPr>
        <w:t>Queen’s Park</w:t>
      </w:r>
      <w:r w:rsidR="008F35B8">
        <w:rPr>
          <w:rFonts w:ascii="Verdana" w:hAnsi="Verdana"/>
          <w:iCs/>
          <w:sz w:val="22"/>
          <w:szCs w:val="22"/>
          <w:lang w:val="en-GB"/>
        </w:rPr>
        <w:t xml:space="preserve"> </w:t>
      </w:r>
      <w:r w:rsidR="001143BA">
        <w:rPr>
          <w:rFonts w:ascii="Verdana" w:hAnsi="Verdana"/>
          <w:iCs/>
          <w:sz w:val="22"/>
          <w:szCs w:val="22"/>
          <w:lang w:val="en-GB"/>
        </w:rPr>
        <w:t xml:space="preserve">Primary </w:t>
      </w:r>
      <w:r w:rsidR="008F35B8">
        <w:rPr>
          <w:rFonts w:ascii="Verdana" w:hAnsi="Verdana"/>
          <w:iCs/>
          <w:sz w:val="22"/>
          <w:szCs w:val="22"/>
          <w:lang w:val="en-GB"/>
        </w:rPr>
        <w:t>School complies with the Local Authority policy for Inclusion</w:t>
      </w:r>
      <w:r w:rsidR="0051319D">
        <w:rPr>
          <w:rFonts w:ascii="Verdana" w:hAnsi="Verdana"/>
          <w:iCs/>
          <w:sz w:val="22"/>
          <w:szCs w:val="22"/>
          <w:lang w:val="en-GB"/>
        </w:rPr>
        <w:t xml:space="preserve"> </w:t>
      </w:r>
      <w:r w:rsidR="008F35B8">
        <w:rPr>
          <w:rFonts w:ascii="Verdana" w:hAnsi="Verdana"/>
          <w:iCs/>
          <w:sz w:val="22"/>
          <w:szCs w:val="22"/>
          <w:lang w:val="en-GB"/>
        </w:rPr>
        <w:t>and all teaching and support staff should be familiar with this policy and supporting guidance.</w:t>
      </w:r>
    </w:p>
    <w:p w:rsidR="00C045A1" w:rsidRDefault="00C045A1">
      <w:pPr>
        <w:rPr>
          <w:rFonts w:ascii="Verdana" w:hAnsi="Verdana"/>
          <w:iCs/>
          <w:sz w:val="22"/>
          <w:szCs w:val="22"/>
          <w:lang w:val="en-GB"/>
        </w:rPr>
      </w:pPr>
    </w:p>
    <w:p w:rsidR="00C045A1" w:rsidRDefault="00C045A1">
      <w:pPr>
        <w:rPr>
          <w:rFonts w:ascii="Verdana" w:hAnsi="Verdana"/>
          <w:iCs/>
          <w:sz w:val="22"/>
          <w:szCs w:val="22"/>
          <w:lang w:val="en-GB"/>
        </w:rPr>
      </w:pPr>
      <w:r>
        <w:rPr>
          <w:rFonts w:ascii="Verdana" w:hAnsi="Verdana"/>
          <w:iCs/>
          <w:sz w:val="22"/>
          <w:szCs w:val="22"/>
          <w:lang w:val="en-GB"/>
        </w:rPr>
        <w:lastRenderedPageBreak/>
        <w:t xml:space="preserve">The </w:t>
      </w:r>
      <w:proofErr w:type="spellStart"/>
      <w:r>
        <w:rPr>
          <w:rFonts w:ascii="Verdana" w:hAnsi="Verdana"/>
          <w:iCs/>
          <w:sz w:val="22"/>
          <w:szCs w:val="22"/>
          <w:lang w:val="en-GB"/>
        </w:rPr>
        <w:t>Headteacher</w:t>
      </w:r>
      <w:proofErr w:type="spellEnd"/>
      <w:r>
        <w:rPr>
          <w:rFonts w:ascii="Verdana" w:hAnsi="Verdana"/>
          <w:iCs/>
          <w:sz w:val="22"/>
          <w:szCs w:val="22"/>
          <w:lang w:val="en-GB"/>
        </w:rPr>
        <w:t xml:space="preserve"> is responsible for ensuring that there are </w:t>
      </w:r>
      <w:r w:rsidR="0000040F">
        <w:rPr>
          <w:rFonts w:ascii="Verdana" w:hAnsi="Verdana"/>
          <w:iCs/>
          <w:sz w:val="22"/>
          <w:szCs w:val="22"/>
          <w:lang w:val="en-GB"/>
        </w:rPr>
        <w:t>adequate facilities and support staff to ensure the health, safety and welfare of any pupil with SEN.</w:t>
      </w:r>
    </w:p>
    <w:p w:rsidR="0051319D" w:rsidRDefault="0051319D">
      <w:pPr>
        <w:rPr>
          <w:rFonts w:ascii="Verdana" w:hAnsi="Verdana"/>
          <w:iCs/>
          <w:sz w:val="22"/>
          <w:szCs w:val="22"/>
          <w:lang w:val="en-GB"/>
        </w:rPr>
      </w:pPr>
    </w:p>
    <w:p w:rsidR="008F35B8" w:rsidRDefault="0051319D">
      <w:pPr>
        <w:rPr>
          <w:rFonts w:ascii="Verdana" w:hAnsi="Verdana"/>
          <w:iCs/>
          <w:sz w:val="22"/>
          <w:szCs w:val="22"/>
          <w:lang w:val="en-GB"/>
        </w:rPr>
      </w:pPr>
      <w:r>
        <w:rPr>
          <w:rFonts w:ascii="Verdana" w:hAnsi="Verdana"/>
          <w:iCs/>
          <w:sz w:val="22"/>
          <w:szCs w:val="22"/>
          <w:lang w:val="en-GB"/>
        </w:rPr>
        <w:t>All teaching and support staff must be given any information about a pupil’s needs and receive such training as is necessary for them to be able to support the pupil’s learning, social and personal needs.</w:t>
      </w:r>
    </w:p>
    <w:p w:rsidR="0051319D" w:rsidRDefault="0051319D">
      <w:pPr>
        <w:rPr>
          <w:rFonts w:ascii="Verdana" w:hAnsi="Verdana"/>
          <w:iCs/>
          <w:sz w:val="22"/>
          <w:szCs w:val="22"/>
          <w:lang w:val="en-GB"/>
        </w:rPr>
      </w:pPr>
    </w:p>
    <w:p w:rsidR="008F35B8" w:rsidRDefault="008F35B8">
      <w:pPr>
        <w:rPr>
          <w:rFonts w:ascii="Verdana" w:hAnsi="Verdana"/>
          <w:iCs/>
          <w:sz w:val="22"/>
          <w:szCs w:val="22"/>
          <w:lang w:val="en-GB"/>
        </w:rPr>
      </w:pPr>
      <w:r>
        <w:rPr>
          <w:rFonts w:ascii="Verdana" w:hAnsi="Verdana"/>
          <w:iCs/>
          <w:sz w:val="22"/>
          <w:szCs w:val="22"/>
          <w:lang w:val="en-GB"/>
        </w:rPr>
        <w:t xml:space="preserve">The </w:t>
      </w:r>
      <w:r w:rsidR="00E17C00">
        <w:rPr>
          <w:rFonts w:ascii="Verdana" w:hAnsi="Verdana"/>
          <w:iCs/>
          <w:sz w:val="22"/>
          <w:szCs w:val="22"/>
          <w:lang w:val="en-GB"/>
        </w:rPr>
        <w:t xml:space="preserve">Inclusion </w:t>
      </w:r>
      <w:r>
        <w:rPr>
          <w:rFonts w:ascii="Verdana" w:hAnsi="Verdana"/>
          <w:iCs/>
          <w:sz w:val="22"/>
          <w:szCs w:val="22"/>
          <w:lang w:val="en-GB"/>
        </w:rPr>
        <w:t xml:space="preserve">and curriculum leaders must ensure that all risk assessments for curriculum activities are adapted as necessary to ensure the safety of any pupil with SEN.  </w:t>
      </w:r>
      <w:r w:rsidR="00C045A1">
        <w:rPr>
          <w:rFonts w:ascii="Verdana" w:hAnsi="Verdana"/>
          <w:iCs/>
          <w:sz w:val="22"/>
          <w:szCs w:val="22"/>
          <w:lang w:val="en-GB"/>
        </w:rPr>
        <w:t xml:space="preserve">No pupil should be </w:t>
      </w:r>
      <w:r>
        <w:rPr>
          <w:rFonts w:ascii="Verdana" w:hAnsi="Verdana"/>
          <w:iCs/>
          <w:sz w:val="22"/>
          <w:szCs w:val="22"/>
          <w:lang w:val="en-GB"/>
        </w:rPr>
        <w:t xml:space="preserve">excluded </w:t>
      </w:r>
      <w:r w:rsidR="00C045A1">
        <w:rPr>
          <w:rFonts w:ascii="Verdana" w:hAnsi="Verdana"/>
          <w:iCs/>
          <w:sz w:val="22"/>
          <w:szCs w:val="22"/>
          <w:lang w:val="en-GB"/>
        </w:rPr>
        <w:t xml:space="preserve">from an activity </w:t>
      </w:r>
      <w:r>
        <w:rPr>
          <w:rFonts w:ascii="Verdana" w:hAnsi="Verdana"/>
          <w:iCs/>
          <w:sz w:val="22"/>
          <w:szCs w:val="22"/>
          <w:lang w:val="en-GB"/>
        </w:rPr>
        <w:t xml:space="preserve">on the grounds of health and safety unless this is </w:t>
      </w:r>
      <w:r w:rsidR="00C045A1">
        <w:rPr>
          <w:rFonts w:ascii="Verdana" w:hAnsi="Verdana"/>
          <w:iCs/>
          <w:sz w:val="22"/>
          <w:szCs w:val="22"/>
          <w:lang w:val="en-GB"/>
        </w:rPr>
        <w:t xml:space="preserve">absolutely </w:t>
      </w:r>
      <w:r>
        <w:rPr>
          <w:rFonts w:ascii="Verdana" w:hAnsi="Verdana"/>
          <w:iCs/>
          <w:sz w:val="22"/>
          <w:szCs w:val="22"/>
          <w:lang w:val="en-GB"/>
        </w:rPr>
        <w:t xml:space="preserve">unavoidable. </w:t>
      </w:r>
    </w:p>
    <w:p w:rsidR="008F35B8" w:rsidRDefault="008F35B8">
      <w:pPr>
        <w:rPr>
          <w:rFonts w:ascii="Verdana" w:hAnsi="Verdana"/>
          <w:iCs/>
          <w:sz w:val="22"/>
          <w:szCs w:val="22"/>
          <w:lang w:val="en-GB"/>
        </w:rPr>
      </w:pPr>
    </w:p>
    <w:p w:rsidR="00562467" w:rsidRPr="00B56A0C" w:rsidRDefault="008F35B8">
      <w:pPr>
        <w:rPr>
          <w:rFonts w:ascii="Verdana" w:hAnsi="Verdana"/>
          <w:iCs/>
          <w:sz w:val="22"/>
          <w:szCs w:val="22"/>
          <w:lang w:val="en-GB"/>
        </w:rPr>
      </w:pPr>
      <w:r>
        <w:rPr>
          <w:rFonts w:ascii="Verdana" w:hAnsi="Verdana"/>
          <w:iCs/>
          <w:sz w:val="22"/>
          <w:szCs w:val="22"/>
          <w:lang w:val="en-GB"/>
        </w:rPr>
        <w:t xml:space="preserve">Where </w:t>
      </w:r>
      <w:r w:rsidR="00C045A1">
        <w:rPr>
          <w:rFonts w:ascii="Verdana" w:hAnsi="Verdana"/>
          <w:iCs/>
          <w:sz w:val="22"/>
          <w:szCs w:val="22"/>
          <w:lang w:val="en-GB"/>
        </w:rPr>
        <w:t xml:space="preserve">it </w:t>
      </w:r>
      <w:r>
        <w:rPr>
          <w:rFonts w:ascii="Verdana" w:hAnsi="Verdana"/>
          <w:iCs/>
          <w:sz w:val="22"/>
          <w:szCs w:val="22"/>
          <w:lang w:val="en-GB"/>
        </w:rPr>
        <w:t xml:space="preserve">is considered essential to exclude a pupil from all or part of an activity this exclusion must be authorised by the </w:t>
      </w:r>
      <w:proofErr w:type="spellStart"/>
      <w:r>
        <w:rPr>
          <w:rFonts w:ascii="Verdana" w:hAnsi="Verdana"/>
          <w:iCs/>
          <w:sz w:val="22"/>
          <w:szCs w:val="22"/>
          <w:lang w:val="en-GB"/>
        </w:rPr>
        <w:t>Headteacher</w:t>
      </w:r>
      <w:proofErr w:type="spellEnd"/>
      <w:r>
        <w:rPr>
          <w:rFonts w:ascii="Verdana" w:hAnsi="Verdana"/>
          <w:iCs/>
          <w:sz w:val="22"/>
          <w:szCs w:val="22"/>
          <w:lang w:val="en-GB"/>
        </w:rPr>
        <w:t>.</w:t>
      </w:r>
    </w:p>
    <w:p w:rsidR="00562467" w:rsidRDefault="00562467">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Lettings/shared use of premises/use of Premises Outside School Hours</w:t>
      </w:r>
      <w:r w:rsidR="00E17C00">
        <w:rPr>
          <w:rFonts w:ascii="Verdana" w:hAnsi="Verdana"/>
          <w:b/>
          <w:bCs/>
          <w:sz w:val="22"/>
          <w:szCs w:val="22"/>
          <w:lang w:val="en-GB"/>
        </w:rPr>
        <w:t xml:space="preserve"> – read in conjunction with Lettings Policy </w:t>
      </w:r>
    </w:p>
    <w:p w:rsidR="0051319D" w:rsidRDefault="0051319D">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is responsible for ensuring that any use of the premises outside school hours is managed in accordance with the school health and safety </w:t>
      </w:r>
      <w:r w:rsidR="00766A56">
        <w:rPr>
          <w:rFonts w:ascii="Verdana" w:hAnsi="Verdana"/>
          <w:iCs/>
          <w:sz w:val="22"/>
          <w:szCs w:val="22"/>
          <w:lang w:val="en-GB"/>
        </w:rPr>
        <w:t xml:space="preserve">policy </w:t>
      </w:r>
      <w:r>
        <w:rPr>
          <w:rFonts w:ascii="Verdana" w:hAnsi="Verdana"/>
          <w:iCs/>
          <w:sz w:val="22"/>
          <w:szCs w:val="22"/>
          <w:lang w:val="en-GB"/>
        </w:rPr>
        <w:t>and lettings policy.</w:t>
      </w:r>
    </w:p>
    <w:p w:rsidR="0051319D" w:rsidRDefault="0051319D">
      <w:pPr>
        <w:rPr>
          <w:rFonts w:ascii="Verdana" w:hAnsi="Verdana"/>
          <w:iCs/>
          <w:sz w:val="22"/>
          <w:szCs w:val="22"/>
          <w:lang w:val="en-GB"/>
        </w:rPr>
      </w:pPr>
    </w:p>
    <w:p w:rsidR="00B56A0C" w:rsidRDefault="001E4CA1">
      <w:pPr>
        <w:rPr>
          <w:rFonts w:ascii="Verdana" w:hAnsi="Verdana"/>
          <w:iCs/>
          <w:sz w:val="22"/>
          <w:szCs w:val="22"/>
          <w:lang w:val="en-GB"/>
        </w:rPr>
      </w:pPr>
      <w:r>
        <w:rPr>
          <w:rFonts w:ascii="Verdana" w:hAnsi="Verdana"/>
          <w:iCs/>
          <w:sz w:val="22"/>
          <w:szCs w:val="22"/>
          <w:lang w:val="en-GB"/>
        </w:rPr>
        <w:t xml:space="preserve">The </w:t>
      </w:r>
      <w:r w:rsidR="001143BA">
        <w:rPr>
          <w:rFonts w:ascii="Verdana" w:hAnsi="Verdana"/>
          <w:iCs/>
          <w:sz w:val="22"/>
          <w:szCs w:val="22"/>
          <w:lang w:val="en-GB"/>
        </w:rPr>
        <w:t xml:space="preserve">Head teacher and the </w:t>
      </w:r>
      <w:r w:rsidR="00B56A0C">
        <w:rPr>
          <w:rFonts w:ascii="Verdana" w:hAnsi="Verdana"/>
          <w:iCs/>
          <w:sz w:val="22"/>
          <w:szCs w:val="22"/>
          <w:lang w:val="en-GB"/>
        </w:rPr>
        <w:t>Caretaker</w:t>
      </w:r>
      <w:r w:rsidR="001143BA">
        <w:rPr>
          <w:rFonts w:ascii="Verdana" w:hAnsi="Verdana"/>
          <w:iCs/>
          <w:sz w:val="22"/>
          <w:szCs w:val="22"/>
          <w:lang w:val="en-GB"/>
        </w:rPr>
        <w:t xml:space="preserve"> are</w:t>
      </w:r>
      <w:r w:rsidR="0051319D">
        <w:rPr>
          <w:rFonts w:ascii="Verdana" w:hAnsi="Verdana"/>
          <w:iCs/>
          <w:sz w:val="22"/>
          <w:szCs w:val="22"/>
          <w:lang w:val="en-GB"/>
        </w:rPr>
        <w:t xml:space="preserve"> responsible for managing the </w:t>
      </w:r>
      <w:r w:rsidR="00932C4B" w:rsidRPr="00F97BDF">
        <w:rPr>
          <w:rFonts w:ascii="Verdana" w:hAnsi="Verdana"/>
          <w:iCs/>
          <w:sz w:val="22"/>
          <w:szCs w:val="22"/>
          <w:lang w:val="en-GB"/>
        </w:rPr>
        <w:t xml:space="preserve">arrangements for lettings, </w:t>
      </w:r>
      <w:r w:rsidR="00304894">
        <w:rPr>
          <w:rFonts w:ascii="Verdana" w:hAnsi="Verdana"/>
          <w:iCs/>
          <w:sz w:val="22"/>
          <w:szCs w:val="22"/>
          <w:lang w:val="en-GB"/>
        </w:rPr>
        <w:t>e.g.</w:t>
      </w:r>
      <w:r w:rsidR="0051319D">
        <w:rPr>
          <w:rFonts w:ascii="Verdana" w:hAnsi="Verdana"/>
          <w:iCs/>
          <w:sz w:val="22"/>
          <w:szCs w:val="22"/>
          <w:lang w:val="en-GB"/>
        </w:rPr>
        <w:t xml:space="preserve"> </w:t>
      </w:r>
      <w:r w:rsidR="00932C4B" w:rsidRPr="00F97BDF">
        <w:rPr>
          <w:rFonts w:ascii="Verdana" w:hAnsi="Verdana"/>
          <w:iCs/>
          <w:sz w:val="22"/>
          <w:szCs w:val="22"/>
          <w:lang w:val="en-GB"/>
        </w:rPr>
        <w:t xml:space="preserve">staffing requirements, first aid provision, fire and emergency arrangements, </w:t>
      </w:r>
      <w:r w:rsidR="0051319D">
        <w:rPr>
          <w:rFonts w:ascii="Verdana" w:hAnsi="Verdana"/>
          <w:iCs/>
          <w:sz w:val="22"/>
          <w:szCs w:val="22"/>
          <w:lang w:val="en-GB"/>
        </w:rPr>
        <w:t xml:space="preserve">and </w:t>
      </w:r>
      <w:r w:rsidR="00932C4B" w:rsidRPr="00F97BDF">
        <w:rPr>
          <w:rFonts w:ascii="Verdana" w:hAnsi="Verdana"/>
          <w:iCs/>
          <w:sz w:val="22"/>
          <w:szCs w:val="22"/>
          <w:lang w:val="en-GB"/>
        </w:rPr>
        <w:t xml:space="preserve">any restriction on use of </w:t>
      </w:r>
      <w:r w:rsidR="0051319D">
        <w:rPr>
          <w:rFonts w:ascii="Verdana" w:hAnsi="Verdana"/>
          <w:iCs/>
          <w:sz w:val="22"/>
          <w:szCs w:val="22"/>
          <w:lang w:val="en-GB"/>
        </w:rPr>
        <w:t xml:space="preserve">facilities and </w:t>
      </w:r>
      <w:r w:rsidR="000B7610" w:rsidRPr="00F97BDF">
        <w:rPr>
          <w:rFonts w:ascii="Verdana" w:hAnsi="Verdana"/>
          <w:iCs/>
          <w:sz w:val="22"/>
          <w:szCs w:val="22"/>
          <w:lang w:val="en-GB"/>
        </w:rPr>
        <w:t>equipment</w:t>
      </w:r>
      <w:r w:rsidR="00B56A0C">
        <w:rPr>
          <w:rFonts w:ascii="Verdana" w:hAnsi="Verdana"/>
          <w:iCs/>
          <w:sz w:val="22"/>
          <w:szCs w:val="22"/>
          <w:lang w:val="en-GB"/>
        </w:rPr>
        <w:t>.</w:t>
      </w:r>
    </w:p>
    <w:p w:rsidR="0063094F" w:rsidRDefault="0063094F">
      <w:pPr>
        <w:rPr>
          <w:rFonts w:ascii="Verdana" w:hAnsi="Verdana"/>
          <w:b/>
          <w:bCs/>
          <w:sz w:val="22"/>
          <w:szCs w:val="22"/>
          <w:lang w:val="en-GB"/>
        </w:rPr>
      </w:pPr>
    </w:p>
    <w:p w:rsidR="0063094F" w:rsidRDefault="0063094F">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Lone Working</w:t>
      </w:r>
    </w:p>
    <w:p w:rsidR="00932C4B" w:rsidRDefault="00932C4B">
      <w:pPr>
        <w:rPr>
          <w:rFonts w:ascii="Verdana" w:hAnsi="Verdana"/>
          <w:iCs/>
          <w:sz w:val="22"/>
          <w:szCs w:val="22"/>
          <w:lang w:val="en-GB"/>
        </w:rPr>
      </w:pPr>
    </w:p>
    <w:p w:rsidR="00766A56" w:rsidRDefault="00766A56">
      <w:pPr>
        <w:rPr>
          <w:rFonts w:ascii="Verdana" w:hAnsi="Verdana"/>
          <w:sz w:val="22"/>
          <w:szCs w:val="22"/>
        </w:rPr>
      </w:pPr>
      <w:r>
        <w:rPr>
          <w:rFonts w:ascii="Verdana" w:hAnsi="Verdana"/>
          <w:iCs/>
          <w:sz w:val="22"/>
          <w:szCs w:val="22"/>
          <w:lang w:val="en-GB"/>
        </w:rPr>
        <w:t xml:space="preserve">Lone workers can be defined as anyone who </w:t>
      </w:r>
      <w:r w:rsidRPr="00766A56">
        <w:rPr>
          <w:rFonts w:ascii="Verdana" w:hAnsi="Verdana"/>
          <w:sz w:val="22"/>
          <w:szCs w:val="22"/>
        </w:rPr>
        <w:t>works by themselves without close or direct supervision</w:t>
      </w:r>
      <w:r>
        <w:rPr>
          <w:rFonts w:ascii="Verdana" w:hAnsi="Verdana"/>
          <w:sz w:val="22"/>
          <w:szCs w:val="22"/>
        </w:rPr>
        <w:t>.</w:t>
      </w:r>
    </w:p>
    <w:p w:rsidR="00766A56" w:rsidRDefault="00766A56">
      <w:pPr>
        <w:rPr>
          <w:rFonts w:ascii="Verdana" w:hAnsi="Verdana"/>
          <w:sz w:val="22"/>
          <w:szCs w:val="22"/>
        </w:rPr>
      </w:pPr>
    </w:p>
    <w:p w:rsidR="00766A56" w:rsidRDefault="00766A56">
      <w:pPr>
        <w:rPr>
          <w:rFonts w:ascii="Verdana" w:hAnsi="Verdana"/>
          <w:sz w:val="22"/>
          <w:szCs w:val="22"/>
        </w:rPr>
      </w:pPr>
      <w:r>
        <w:rPr>
          <w:rFonts w:ascii="Verdana" w:hAnsi="Verdana"/>
          <w:sz w:val="22"/>
          <w:szCs w:val="22"/>
        </w:rPr>
        <w:t>Facilities and cleaning staff may be regular lone workers but teachers and other staff may also work in isolated classrooms/offices after normal school hours or during holiday times.</w:t>
      </w:r>
    </w:p>
    <w:p w:rsidR="00766A56" w:rsidRDefault="00766A56">
      <w:pPr>
        <w:rPr>
          <w:rFonts w:ascii="Verdana" w:hAnsi="Verdana"/>
          <w:sz w:val="22"/>
          <w:szCs w:val="22"/>
        </w:rPr>
      </w:pPr>
    </w:p>
    <w:p w:rsidR="00766A56" w:rsidRDefault="00766A56">
      <w:pPr>
        <w:rPr>
          <w:rFonts w:ascii="Verdana" w:hAnsi="Verdana"/>
          <w:sz w:val="22"/>
          <w:szCs w:val="22"/>
        </w:rPr>
      </w:pPr>
      <w:r>
        <w:rPr>
          <w:rFonts w:ascii="Verdana" w:hAnsi="Verdana"/>
          <w:sz w:val="22"/>
          <w:szCs w:val="22"/>
        </w:rPr>
        <w:t>Any member of staff working after hours m</w:t>
      </w:r>
      <w:r w:rsidR="0017392B">
        <w:rPr>
          <w:rFonts w:ascii="Verdana" w:hAnsi="Verdana"/>
          <w:sz w:val="22"/>
          <w:szCs w:val="22"/>
        </w:rPr>
        <w:t xml:space="preserve">ust notify the </w:t>
      </w:r>
      <w:r w:rsidR="00001A1C">
        <w:rPr>
          <w:rFonts w:ascii="Verdana" w:hAnsi="Verdana"/>
          <w:sz w:val="22"/>
          <w:szCs w:val="22"/>
        </w:rPr>
        <w:t>Head teacher</w:t>
      </w:r>
      <w:r w:rsidR="0017392B">
        <w:rPr>
          <w:rFonts w:ascii="Verdana" w:hAnsi="Verdana"/>
          <w:sz w:val="22"/>
          <w:szCs w:val="22"/>
        </w:rPr>
        <w:t xml:space="preserve"> and </w:t>
      </w:r>
      <w:r w:rsidR="001143BA">
        <w:rPr>
          <w:rFonts w:ascii="Verdana" w:hAnsi="Verdana"/>
          <w:sz w:val="22"/>
          <w:szCs w:val="22"/>
        </w:rPr>
        <w:t xml:space="preserve">the Premise Manager </w:t>
      </w:r>
      <w:r>
        <w:rPr>
          <w:rFonts w:ascii="Verdana" w:hAnsi="Verdana"/>
          <w:sz w:val="22"/>
          <w:szCs w:val="22"/>
        </w:rPr>
        <w:t>of their location and intended time of departure.</w:t>
      </w:r>
    </w:p>
    <w:p w:rsidR="00766A56" w:rsidRDefault="00766A56">
      <w:pPr>
        <w:rPr>
          <w:rFonts w:ascii="Verdana" w:hAnsi="Verdana"/>
          <w:sz w:val="22"/>
          <w:szCs w:val="22"/>
        </w:rPr>
      </w:pPr>
    </w:p>
    <w:p w:rsidR="00766A56" w:rsidRPr="00766A56" w:rsidRDefault="00766A56">
      <w:pPr>
        <w:rPr>
          <w:rFonts w:ascii="Verdana" w:hAnsi="Verdana"/>
          <w:iCs/>
          <w:sz w:val="22"/>
          <w:szCs w:val="22"/>
          <w:lang w:val="en-GB"/>
        </w:rPr>
      </w:pPr>
      <w:r>
        <w:rPr>
          <w:rFonts w:ascii="Verdana" w:hAnsi="Verdana"/>
          <w:sz w:val="22"/>
          <w:szCs w:val="22"/>
        </w:rPr>
        <w:t xml:space="preserve">Lone workers should not undertake any activities which present a significant risk of injury. </w:t>
      </w:r>
    </w:p>
    <w:p w:rsidR="00932C4B" w:rsidRPr="00F97BDF" w:rsidRDefault="00932C4B">
      <w:pPr>
        <w:rPr>
          <w:rFonts w:ascii="Verdana" w:hAnsi="Verdana"/>
          <w:sz w:val="22"/>
          <w:szCs w:val="22"/>
          <w:lang w:val="en-GB"/>
        </w:rPr>
      </w:pPr>
    </w:p>
    <w:p w:rsidR="00932C4B" w:rsidRPr="00F97BDF" w:rsidRDefault="00932C4B">
      <w:pPr>
        <w:rPr>
          <w:rFonts w:ascii="Verdana" w:hAnsi="Verdana"/>
          <w:b/>
          <w:bCs/>
          <w:sz w:val="22"/>
          <w:szCs w:val="22"/>
        </w:rPr>
      </w:pPr>
      <w:r w:rsidRPr="00F97BDF">
        <w:rPr>
          <w:rFonts w:ascii="Verdana" w:hAnsi="Verdana"/>
          <w:b/>
          <w:bCs/>
          <w:sz w:val="22"/>
          <w:szCs w:val="22"/>
        </w:rPr>
        <w:t>Managing Medicines &amp; Drugs</w:t>
      </w:r>
      <w:r w:rsidR="00E17C00">
        <w:rPr>
          <w:rFonts w:ascii="Verdana" w:hAnsi="Verdana"/>
          <w:b/>
          <w:bCs/>
          <w:sz w:val="22"/>
          <w:szCs w:val="22"/>
        </w:rPr>
        <w:t xml:space="preserve"> – read in conjunction with administration of medicines policy</w:t>
      </w:r>
    </w:p>
    <w:p w:rsidR="00D30C2D" w:rsidRDefault="00D30C2D">
      <w:pPr>
        <w:rPr>
          <w:rFonts w:ascii="Verdana" w:hAnsi="Verdana"/>
          <w:iCs/>
          <w:sz w:val="22"/>
          <w:szCs w:val="22"/>
        </w:rPr>
      </w:pPr>
      <w:r>
        <w:rPr>
          <w:rFonts w:ascii="Verdana" w:hAnsi="Verdana"/>
          <w:iCs/>
          <w:sz w:val="22"/>
          <w:szCs w:val="22"/>
        </w:rPr>
        <w:t>No pupil is allowed to take medication on the school site without a letter of consent from his/her parent/</w:t>
      </w:r>
      <w:proofErr w:type="spellStart"/>
      <w:r>
        <w:rPr>
          <w:rFonts w:ascii="Verdana" w:hAnsi="Verdana"/>
          <w:iCs/>
          <w:sz w:val="22"/>
          <w:szCs w:val="22"/>
        </w:rPr>
        <w:t>carer</w:t>
      </w:r>
      <w:proofErr w:type="spellEnd"/>
      <w:r>
        <w:rPr>
          <w:rFonts w:ascii="Verdana" w:hAnsi="Verdana"/>
          <w:iCs/>
          <w:sz w:val="22"/>
          <w:szCs w:val="22"/>
        </w:rPr>
        <w:t>.</w:t>
      </w:r>
    </w:p>
    <w:p w:rsidR="00D30C2D" w:rsidRDefault="00D30C2D">
      <w:pPr>
        <w:rPr>
          <w:rFonts w:ascii="Verdana" w:hAnsi="Verdana"/>
          <w:iCs/>
          <w:sz w:val="22"/>
          <w:szCs w:val="22"/>
        </w:rPr>
      </w:pPr>
    </w:p>
    <w:p w:rsidR="00D30C2D" w:rsidRDefault="00D30C2D">
      <w:pPr>
        <w:rPr>
          <w:rFonts w:ascii="Verdana" w:hAnsi="Verdana"/>
          <w:iCs/>
          <w:sz w:val="22"/>
          <w:szCs w:val="22"/>
        </w:rPr>
      </w:pPr>
      <w:r>
        <w:rPr>
          <w:rFonts w:ascii="Verdana" w:hAnsi="Verdana"/>
          <w:iCs/>
          <w:sz w:val="22"/>
          <w:szCs w:val="22"/>
        </w:rPr>
        <w:t xml:space="preserve">Staff must notify the </w:t>
      </w:r>
      <w:proofErr w:type="spellStart"/>
      <w:r>
        <w:rPr>
          <w:rFonts w:ascii="Verdana" w:hAnsi="Verdana"/>
          <w:iCs/>
          <w:sz w:val="22"/>
          <w:szCs w:val="22"/>
        </w:rPr>
        <w:t>headteacher</w:t>
      </w:r>
      <w:proofErr w:type="spellEnd"/>
      <w:r>
        <w:rPr>
          <w:rFonts w:ascii="Verdana" w:hAnsi="Verdana"/>
          <w:iCs/>
          <w:sz w:val="22"/>
          <w:szCs w:val="22"/>
        </w:rPr>
        <w:t xml:space="preserve"> if they believe a pupil to be carrying any unauthorized medicines/drugs.</w:t>
      </w:r>
    </w:p>
    <w:p w:rsidR="00D30C2D" w:rsidRDefault="00D30C2D">
      <w:pPr>
        <w:rPr>
          <w:rFonts w:ascii="Verdana" w:hAnsi="Verdana"/>
          <w:iCs/>
          <w:sz w:val="22"/>
          <w:szCs w:val="22"/>
        </w:rPr>
      </w:pPr>
    </w:p>
    <w:p w:rsidR="00D30C2D" w:rsidRDefault="00D30C2D">
      <w:pPr>
        <w:rPr>
          <w:rFonts w:ascii="Verdana" w:hAnsi="Verdana"/>
          <w:iCs/>
          <w:sz w:val="22"/>
          <w:szCs w:val="22"/>
        </w:rPr>
      </w:pPr>
      <w:r>
        <w:rPr>
          <w:rFonts w:ascii="Verdana" w:hAnsi="Verdana"/>
          <w:iCs/>
          <w:sz w:val="22"/>
          <w:szCs w:val="22"/>
        </w:rPr>
        <w:t>The school po</w:t>
      </w:r>
      <w:r w:rsidR="006F23E9">
        <w:rPr>
          <w:rFonts w:ascii="Verdana" w:hAnsi="Verdana"/>
          <w:iCs/>
          <w:sz w:val="22"/>
          <w:szCs w:val="22"/>
        </w:rPr>
        <w:t>licy for the Administration of M</w:t>
      </w:r>
      <w:r>
        <w:rPr>
          <w:rFonts w:ascii="Verdana" w:hAnsi="Verdana"/>
          <w:iCs/>
          <w:sz w:val="22"/>
          <w:szCs w:val="22"/>
        </w:rPr>
        <w:t>edication provides detailed guidance and all staff should be familiar with this policy.</w:t>
      </w:r>
    </w:p>
    <w:p w:rsidR="00932C4B" w:rsidRPr="00F97BDF" w:rsidRDefault="00932C4B">
      <w:pPr>
        <w:rPr>
          <w:rFonts w:ascii="Verdana" w:hAnsi="Verdana"/>
          <w:b/>
          <w:bCs/>
          <w:i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Maintenance and Inspection of Equipment</w:t>
      </w:r>
    </w:p>
    <w:p w:rsidR="00932C4B" w:rsidRDefault="006F23E9">
      <w:pPr>
        <w:rPr>
          <w:rFonts w:ascii="Verdana" w:hAnsi="Verdana"/>
          <w:iCs/>
          <w:sz w:val="22"/>
          <w:szCs w:val="22"/>
          <w:lang w:val="en-GB"/>
        </w:rPr>
      </w:pPr>
      <w:r>
        <w:rPr>
          <w:rFonts w:ascii="Verdana" w:hAnsi="Verdana"/>
          <w:iCs/>
          <w:sz w:val="22"/>
          <w:szCs w:val="22"/>
          <w:lang w:val="en-GB"/>
        </w:rPr>
        <w:t xml:space="preserve">The detailed arrangements for the maintenance and inspection of equipment are </w:t>
      </w:r>
      <w:r w:rsidR="0017392B">
        <w:rPr>
          <w:rFonts w:ascii="Verdana" w:hAnsi="Verdana"/>
          <w:iCs/>
          <w:sz w:val="22"/>
          <w:szCs w:val="22"/>
          <w:lang w:val="en-GB"/>
        </w:rPr>
        <w:t>described</w:t>
      </w:r>
      <w:r>
        <w:rPr>
          <w:rFonts w:ascii="Verdana" w:hAnsi="Verdana"/>
          <w:iCs/>
          <w:sz w:val="22"/>
          <w:szCs w:val="22"/>
          <w:lang w:val="en-GB"/>
        </w:rPr>
        <w:t xml:space="preserve"> in the site maintenance procedures under the control of </w:t>
      </w:r>
      <w:r w:rsid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w:t>
      </w:r>
    </w:p>
    <w:p w:rsidR="006F23E9" w:rsidRDefault="006F23E9">
      <w:pPr>
        <w:rPr>
          <w:rFonts w:ascii="Verdana" w:hAnsi="Verdana"/>
          <w:iCs/>
          <w:sz w:val="22"/>
          <w:szCs w:val="22"/>
          <w:lang w:val="en-GB"/>
        </w:rPr>
      </w:pPr>
    </w:p>
    <w:p w:rsidR="00562467" w:rsidRPr="00B56A0C" w:rsidRDefault="006F23E9">
      <w:pPr>
        <w:rPr>
          <w:rFonts w:ascii="Verdana" w:hAnsi="Verdana"/>
          <w:iCs/>
          <w:sz w:val="22"/>
          <w:szCs w:val="22"/>
          <w:lang w:val="en-GB"/>
        </w:rPr>
      </w:pPr>
      <w:r>
        <w:rPr>
          <w:rFonts w:ascii="Verdana" w:hAnsi="Verdana"/>
          <w:iCs/>
          <w:sz w:val="22"/>
          <w:szCs w:val="22"/>
          <w:lang w:val="en-GB"/>
        </w:rPr>
        <w:t xml:space="preserve">All </w:t>
      </w:r>
      <w:r w:rsidR="0017392B">
        <w:rPr>
          <w:rFonts w:ascii="Verdana" w:hAnsi="Verdana"/>
          <w:iCs/>
          <w:sz w:val="22"/>
          <w:szCs w:val="22"/>
          <w:lang w:val="en-GB"/>
        </w:rPr>
        <w:t xml:space="preserve">faulty equipment must be taken </w:t>
      </w:r>
      <w:r>
        <w:rPr>
          <w:rFonts w:ascii="Verdana" w:hAnsi="Verdana"/>
          <w:iCs/>
          <w:sz w:val="22"/>
          <w:szCs w:val="22"/>
          <w:lang w:val="en-GB"/>
        </w:rPr>
        <w:t xml:space="preserve">out of used and reported to </w:t>
      </w:r>
      <w:r w:rsid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Staff must not attempt to repair equipment themselves.</w:t>
      </w:r>
    </w:p>
    <w:p w:rsidR="00562467" w:rsidRDefault="00562467">
      <w:pPr>
        <w:rPr>
          <w:rFonts w:ascii="Verdana" w:hAnsi="Verdana"/>
          <w:b/>
          <w:bCs/>
          <w:sz w:val="22"/>
          <w:szCs w:val="22"/>
          <w:lang w:val="en-GB"/>
        </w:rPr>
      </w:pPr>
    </w:p>
    <w:p w:rsidR="00562467" w:rsidRDefault="00562467">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Manual Handling and Lifting</w:t>
      </w:r>
    </w:p>
    <w:p w:rsidR="006F23E9" w:rsidRDefault="006F23E9">
      <w:pPr>
        <w:rPr>
          <w:rFonts w:ascii="Verdana" w:hAnsi="Verdana"/>
          <w:iCs/>
          <w:sz w:val="22"/>
          <w:szCs w:val="22"/>
          <w:lang w:val="en-GB"/>
        </w:rPr>
      </w:pPr>
      <w:r>
        <w:rPr>
          <w:rFonts w:ascii="Verdana" w:hAnsi="Verdana"/>
          <w:iCs/>
          <w:sz w:val="22"/>
          <w:szCs w:val="22"/>
          <w:lang w:val="en-GB"/>
        </w:rPr>
        <w:t xml:space="preserve">The </w:t>
      </w:r>
      <w:r w:rsidR="009B5133">
        <w:rPr>
          <w:rFonts w:ascii="Verdana" w:hAnsi="Verdana"/>
          <w:iCs/>
          <w:sz w:val="22"/>
          <w:szCs w:val="22"/>
          <w:lang w:val="en-GB"/>
        </w:rPr>
        <w:t>Head teacher</w:t>
      </w:r>
      <w:r>
        <w:rPr>
          <w:rFonts w:ascii="Verdana" w:hAnsi="Verdana"/>
          <w:iCs/>
          <w:sz w:val="22"/>
          <w:szCs w:val="22"/>
          <w:lang w:val="en-GB"/>
        </w:rPr>
        <w:t xml:space="preserve"> </w:t>
      </w:r>
      <w:r w:rsidR="001143BA">
        <w:rPr>
          <w:rFonts w:ascii="Verdana" w:hAnsi="Verdana"/>
          <w:iCs/>
          <w:sz w:val="22"/>
          <w:szCs w:val="22"/>
          <w:lang w:val="en-GB"/>
        </w:rPr>
        <w:t xml:space="preserve">and the </w:t>
      </w:r>
      <w:r w:rsidR="00B56A0C">
        <w:rPr>
          <w:rFonts w:ascii="Verdana" w:hAnsi="Verdana"/>
          <w:iCs/>
          <w:sz w:val="22"/>
          <w:szCs w:val="22"/>
          <w:lang w:val="en-GB"/>
        </w:rPr>
        <w:t>Caretaker</w:t>
      </w:r>
      <w:r w:rsidR="001143BA">
        <w:rPr>
          <w:rFonts w:ascii="Verdana" w:hAnsi="Verdana"/>
          <w:iCs/>
          <w:sz w:val="22"/>
          <w:szCs w:val="22"/>
          <w:lang w:val="en-GB"/>
        </w:rPr>
        <w:t xml:space="preserve"> </w:t>
      </w:r>
      <w:r>
        <w:rPr>
          <w:rFonts w:ascii="Verdana" w:hAnsi="Verdana"/>
          <w:iCs/>
          <w:sz w:val="22"/>
          <w:szCs w:val="22"/>
          <w:lang w:val="en-GB"/>
        </w:rPr>
        <w:t>will ensure that any significant manual handling tasks are risk assessed and these tasks eliminated where possible.</w:t>
      </w:r>
    </w:p>
    <w:p w:rsidR="006F23E9" w:rsidRDefault="006F23E9">
      <w:pPr>
        <w:rPr>
          <w:rFonts w:ascii="Verdana" w:hAnsi="Verdana"/>
          <w:iCs/>
          <w:sz w:val="22"/>
          <w:szCs w:val="22"/>
          <w:lang w:val="en-GB"/>
        </w:rPr>
      </w:pPr>
    </w:p>
    <w:p w:rsidR="006F23E9" w:rsidRDefault="006F23E9">
      <w:pPr>
        <w:rPr>
          <w:rFonts w:ascii="Verdana" w:hAnsi="Verdana"/>
          <w:iCs/>
          <w:sz w:val="22"/>
          <w:szCs w:val="22"/>
          <w:lang w:val="en-GB"/>
        </w:rPr>
      </w:pPr>
      <w:r>
        <w:rPr>
          <w:rFonts w:ascii="Verdana" w:hAnsi="Verdana"/>
          <w:iCs/>
          <w:sz w:val="22"/>
          <w:szCs w:val="22"/>
          <w:lang w:val="en-GB"/>
        </w:rPr>
        <w:t xml:space="preserve">No member of staff should attempt to lift or move any heavy furniture or equipment themselves but must ask </w:t>
      </w:r>
      <w:r w:rsidR="001E4CA1">
        <w:rPr>
          <w:rFonts w:ascii="Verdana" w:hAnsi="Verdana"/>
          <w:iCs/>
          <w:sz w:val="22"/>
          <w:szCs w:val="22"/>
          <w:lang w:val="en-GB"/>
        </w:rPr>
        <w:t xml:space="preserve">The </w:t>
      </w:r>
      <w:r w:rsidR="001143BA">
        <w:rPr>
          <w:rFonts w:ascii="Verdana" w:hAnsi="Verdana"/>
          <w:iCs/>
          <w:sz w:val="22"/>
          <w:szCs w:val="22"/>
          <w:lang w:val="en-GB"/>
        </w:rPr>
        <w:t>Caretaker</w:t>
      </w:r>
      <w:r>
        <w:rPr>
          <w:rFonts w:ascii="Verdana" w:hAnsi="Verdana"/>
          <w:iCs/>
          <w:sz w:val="22"/>
          <w:szCs w:val="22"/>
          <w:lang w:val="en-GB"/>
        </w:rPr>
        <w:t xml:space="preserve"> for assistance.</w:t>
      </w:r>
    </w:p>
    <w:p w:rsidR="006F23E9" w:rsidRDefault="006F23E9">
      <w:pPr>
        <w:rPr>
          <w:rFonts w:ascii="Verdana" w:hAnsi="Verdana"/>
          <w:iCs/>
          <w:sz w:val="22"/>
          <w:szCs w:val="22"/>
          <w:lang w:val="en-GB"/>
        </w:rPr>
      </w:pPr>
    </w:p>
    <w:p w:rsidR="00295D49" w:rsidRDefault="00295D49">
      <w:pPr>
        <w:rPr>
          <w:rFonts w:ascii="Verdana" w:hAnsi="Verdana"/>
          <w:iCs/>
          <w:sz w:val="22"/>
          <w:szCs w:val="22"/>
          <w:lang w:val="en-GB"/>
        </w:rPr>
      </w:pPr>
    </w:p>
    <w:p w:rsidR="00295D49" w:rsidRDefault="00295D49">
      <w:pPr>
        <w:rPr>
          <w:rFonts w:ascii="Verdana" w:hAnsi="Verdana"/>
          <w:iCs/>
          <w:sz w:val="22"/>
          <w:szCs w:val="22"/>
          <w:lang w:val="en-GB"/>
        </w:rPr>
      </w:pPr>
    </w:p>
    <w:p w:rsidR="00932C4B" w:rsidRDefault="006F23E9">
      <w:pPr>
        <w:rPr>
          <w:rFonts w:ascii="Verdana" w:hAnsi="Verdana"/>
          <w:iCs/>
          <w:sz w:val="22"/>
          <w:szCs w:val="22"/>
          <w:lang w:val="en-GB"/>
        </w:rPr>
      </w:pPr>
      <w:r>
        <w:rPr>
          <w:rFonts w:ascii="Verdana" w:hAnsi="Verdana"/>
          <w:iCs/>
          <w:sz w:val="22"/>
          <w:szCs w:val="22"/>
          <w:lang w:val="en-GB"/>
        </w:rPr>
        <w:t>Pupils are not allowed to move or lift any heavy or unwieldy furniture or equipment.</w:t>
      </w:r>
    </w:p>
    <w:p w:rsidR="006F23E9" w:rsidRDefault="006F23E9">
      <w:pPr>
        <w:rPr>
          <w:rFonts w:ascii="Verdana" w:hAnsi="Verdana"/>
          <w:iCs/>
          <w:sz w:val="22"/>
          <w:szCs w:val="22"/>
          <w:lang w:val="en-GB"/>
        </w:rPr>
      </w:pPr>
    </w:p>
    <w:p w:rsidR="006F23E9" w:rsidRDefault="006F23E9">
      <w:pPr>
        <w:rPr>
          <w:rFonts w:ascii="Verdana" w:hAnsi="Verdana"/>
          <w:iCs/>
          <w:sz w:val="22"/>
          <w:szCs w:val="22"/>
          <w:lang w:val="en-GB"/>
        </w:rPr>
      </w:pPr>
      <w:r>
        <w:rPr>
          <w:rFonts w:ascii="Verdana" w:hAnsi="Verdana"/>
          <w:iCs/>
          <w:sz w:val="22"/>
          <w:szCs w:val="22"/>
          <w:lang w:val="en-GB"/>
        </w:rPr>
        <w:t>Support staff who assist pupils with physical disabilities must be trained in the safe use of lifting equipment and handling techniques.</w:t>
      </w:r>
    </w:p>
    <w:p w:rsidR="00E17C00" w:rsidRDefault="00E17C00">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Outdoor Play Equipment</w:t>
      </w:r>
    </w:p>
    <w:p w:rsidR="00932C4B" w:rsidRDefault="00703E0B">
      <w:pPr>
        <w:rPr>
          <w:rFonts w:ascii="Verdana" w:hAnsi="Verdana"/>
          <w:iCs/>
          <w:sz w:val="22"/>
          <w:szCs w:val="22"/>
          <w:lang w:val="en-GB"/>
        </w:rPr>
      </w:pPr>
      <w:r>
        <w:rPr>
          <w:rFonts w:ascii="Verdana" w:hAnsi="Verdana"/>
          <w:iCs/>
          <w:sz w:val="22"/>
          <w:szCs w:val="22"/>
          <w:lang w:val="en-GB"/>
        </w:rPr>
        <w:t>The outdoor play equipment and safety surfacing complies with BS/EN standards and is formally inspected annually by a competent contractor.</w:t>
      </w:r>
    </w:p>
    <w:p w:rsidR="00703E0B" w:rsidRDefault="00703E0B">
      <w:pPr>
        <w:rPr>
          <w:rFonts w:ascii="Verdana" w:hAnsi="Verdana"/>
          <w:iCs/>
          <w:sz w:val="22"/>
          <w:szCs w:val="22"/>
          <w:lang w:val="en-GB"/>
        </w:rPr>
      </w:pPr>
    </w:p>
    <w:p w:rsidR="00703E0B"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703E0B">
        <w:rPr>
          <w:rFonts w:ascii="Verdana" w:hAnsi="Verdana"/>
          <w:iCs/>
          <w:sz w:val="22"/>
          <w:szCs w:val="22"/>
          <w:lang w:val="en-GB"/>
        </w:rPr>
        <w:t xml:space="preserve"> undertakes weekly checks of the play equipment and play areas</w:t>
      </w:r>
    </w:p>
    <w:p w:rsidR="00703E0B" w:rsidRDefault="00703E0B">
      <w:pPr>
        <w:rPr>
          <w:rFonts w:ascii="Verdana" w:hAnsi="Verdana"/>
          <w:iCs/>
          <w:sz w:val="22"/>
          <w:szCs w:val="22"/>
          <w:lang w:val="en-GB"/>
        </w:rPr>
      </w:pPr>
    </w:p>
    <w:p w:rsidR="00703E0B" w:rsidRDefault="001143BA" w:rsidP="00703E0B">
      <w:pPr>
        <w:rPr>
          <w:rFonts w:ascii="Verdana" w:hAnsi="Verdana"/>
          <w:iCs/>
          <w:sz w:val="22"/>
          <w:szCs w:val="22"/>
          <w:lang w:val="en-GB"/>
        </w:rPr>
      </w:pPr>
      <w:r>
        <w:rPr>
          <w:rFonts w:ascii="Verdana" w:hAnsi="Verdana"/>
          <w:iCs/>
          <w:sz w:val="22"/>
          <w:szCs w:val="22"/>
          <w:lang w:val="en-GB"/>
        </w:rPr>
        <w:t>ALL s</w:t>
      </w:r>
      <w:r w:rsidR="00703E0B">
        <w:rPr>
          <w:rFonts w:ascii="Verdana" w:hAnsi="Verdana"/>
          <w:iCs/>
          <w:sz w:val="22"/>
          <w:szCs w:val="22"/>
          <w:lang w:val="en-GB"/>
        </w:rPr>
        <w:t>upervisory staff should make a visual check of all play equipment before it is used.</w:t>
      </w:r>
      <w:r w:rsidR="00E17C00">
        <w:rPr>
          <w:rFonts w:ascii="Verdana" w:hAnsi="Verdana"/>
          <w:iCs/>
          <w:sz w:val="22"/>
          <w:szCs w:val="22"/>
          <w:lang w:val="en-GB"/>
        </w:rPr>
        <w:t xml:space="preserve"> Records of EYFS inspection to be retained.</w:t>
      </w:r>
    </w:p>
    <w:p w:rsidR="00703E0B" w:rsidRDefault="00703E0B">
      <w:pPr>
        <w:rPr>
          <w:rFonts w:ascii="Verdana" w:hAnsi="Verdana"/>
          <w:iCs/>
          <w:sz w:val="22"/>
          <w:szCs w:val="22"/>
          <w:lang w:val="en-GB"/>
        </w:rPr>
      </w:pPr>
    </w:p>
    <w:p w:rsidR="00703E0B" w:rsidRDefault="00703E0B">
      <w:pPr>
        <w:rPr>
          <w:rFonts w:ascii="Verdana" w:hAnsi="Verdana"/>
          <w:iCs/>
          <w:sz w:val="22"/>
          <w:szCs w:val="22"/>
          <w:lang w:val="en-GB"/>
        </w:rPr>
      </w:pPr>
      <w:r>
        <w:rPr>
          <w:rFonts w:ascii="Verdana" w:hAnsi="Verdana"/>
          <w:iCs/>
          <w:sz w:val="22"/>
          <w:szCs w:val="22"/>
          <w:lang w:val="en-GB"/>
        </w:rPr>
        <w:t>Risk assessments have been completed for each item of equipment and all staff supervising play activities must be familiar with these assessments.  If the supervision levels recommended in the assessment cannot be achieved the equipment should not be used.</w:t>
      </w:r>
    </w:p>
    <w:p w:rsidR="00703E0B" w:rsidRDefault="00703E0B">
      <w:pPr>
        <w:rPr>
          <w:rFonts w:ascii="Verdana" w:hAnsi="Verdana"/>
          <w:iCs/>
          <w:sz w:val="22"/>
          <w:szCs w:val="22"/>
          <w:lang w:val="en-GB"/>
        </w:rPr>
      </w:pPr>
    </w:p>
    <w:p w:rsidR="00703E0B" w:rsidRDefault="00703E0B">
      <w:pPr>
        <w:rPr>
          <w:rFonts w:ascii="Verdana" w:hAnsi="Verdana"/>
          <w:iCs/>
          <w:sz w:val="22"/>
          <w:szCs w:val="22"/>
          <w:lang w:val="en-GB"/>
        </w:rPr>
      </w:pPr>
      <w:r>
        <w:rPr>
          <w:rFonts w:ascii="Verdana" w:hAnsi="Verdana"/>
          <w:iCs/>
          <w:sz w:val="22"/>
          <w:szCs w:val="22"/>
          <w:lang w:val="en-GB"/>
        </w:rPr>
        <w:t xml:space="preserve">Pupils and pupils’ siblings are not permitted to use the play equipment after school hours.  </w:t>
      </w:r>
      <w:r w:rsidRPr="001E4CA1">
        <w:rPr>
          <w:rFonts w:ascii="Verdana" w:hAnsi="Verdana"/>
          <w:iCs/>
          <w:sz w:val="22"/>
          <w:szCs w:val="22"/>
          <w:lang w:val="en-GB"/>
        </w:rPr>
        <w:t>Parents are reminded of this ruling every term in the school newsletter.</w:t>
      </w:r>
      <w:r>
        <w:rPr>
          <w:rFonts w:ascii="Verdana" w:hAnsi="Verdana"/>
          <w:iCs/>
          <w:sz w:val="22"/>
          <w:szCs w:val="22"/>
          <w:lang w:val="en-GB"/>
        </w:rPr>
        <w:t xml:space="preserve">  Any </w:t>
      </w:r>
      <w:r>
        <w:rPr>
          <w:rFonts w:ascii="Verdana" w:hAnsi="Verdana"/>
          <w:iCs/>
          <w:sz w:val="22"/>
          <w:szCs w:val="22"/>
          <w:lang w:val="en-GB"/>
        </w:rPr>
        <w:lastRenderedPageBreak/>
        <w:t xml:space="preserve">member of staff who observes unauthorised use of the play equipment must report it to the </w:t>
      </w:r>
      <w:r w:rsidR="00001A1C">
        <w:rPr>
          <w:rFonts w:ascii="Verdana" w:hAnsi="Verdana"/>
          <w:iCs/>
          <w:sz w:val="22"/>
          <w:szCs w:val="22"/>
          <w:lang w:val="en-GB"/>
        </w:rPr>
        <w:t>Head teacher</w:t>
      </w:r>
      <w:r>
        <w:rPr>
          <w:rFonts w:ascii="Verdana" w:hAnsi="Verdana"/>
          <w:iCs/>
          <w:sz w:val="22"/>
          <w:szCs w:val="22"/>
          <w:lang w:val="en-GB"/>
        </w:rPr>
        <w:t xml:space="preserve"> or </w:t>
      </w:r>
      <w:r w:rsidR="001143BA">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immediately.</w:t>
      </w:r>
    </w:p>
    <w:p w:rsidR="00932C4B" w:rsidRPr="00F97BDF" w:rsidRDefault="00932C4B">
      <w:pPr>
        <w:rPr>
          <w:rFonts w:ascii="Verdana" w:hAnsi="Verdana"/>
          <w:i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PE Equipment</w:t>
      </w:r>
    </w:p>
    <w:p w:rsidR="00932C4B" w:rsidRDefault="00546B0F">
      <w:pPr>
        <w:rPr>
          <w:rFonts w:ascii="Verdana" w:hAnsi="Verdana"/>
          <w:iCs/>
          <w:sz w:val="22"/>
          <w:szCs w:val="22"/>
          <w:lang w:val="en-GB"/>
        </w:rPr>
      </w:pPr>
      <w:r>
        <w:rPr>
          <w:rFonts w:ascii="Verdana" w:hAnsi="Verdana"/>
          <w:iCs/>
          <w:sz w:val="22"/>
          <w:szCs w:val="22"/>
          <w:lang w:val="en-GB"/>
        </w:rPr>
        <w:t xml:space="preserve">The </w:t>
      </w:r>
      <w:r w:rsidR="00E71F1C">
        <w:rPr>
          <w:rFonts w:ascii="Verdana" w:hAnsi="Verdana"/>
          <w:iCs/>
          <w:sz w:val="22"/>
          <w:szCs w:val="22"/>
          <w:lang w:val="en-GB"/>
        </w:rPr>
        <w:t xml:space="preserve">interim </w:t>
      </w:r>
      <w:r>
        <w:rPr>
          <w:rFonts w:ascii="Verdana" w:hAnsi="Verdana"/>
          <w:iCs/>
          <w:sz w:val="22"/>
          <w:szCs w:val="22"/>
          <w:lang w:val="en-GB"/>
        </w:rPr>
        <w:t xml:space="preserve">PE Co-ordinator </w:t>
      </w:r>
      <w:r w:rsidR="00E71F1C">
        <w:rPr>
          <w:rFonts w:ascii="Verdana" w:hAnsi="Verdana"/>
          <w:iCs/>
          <w:sz w:val="22"/>
          <w:szCs w:val="22"/>
          <w:lang w:val="en-GB"/>
        </w:rPr>
        <w:t>Laura Hayes with support from Shadow PE Coordinator Omar Green</w:t>
      </w:r>
      <w:r w:rsidR="00001A1C">
        <w:rPr>
          <w:rFonts w:ascii="Verdana" w:hAnsi="Verdana"/>
          <w:iCs/>
          <w:sz w:val="22"/>
          <w:szCs w:val="22"/>
          <w:lang w:val="en-GB"/>
        </w:rPr>
        <w:t xml:space="preserve"> </w:t>
      </w:r>
      <w:r w:rsidR="00E71F1C">
        <w:rPr>
          <w:rFonts w:ascii="Verdana" w:hAnsi="Verdana"/>
          <w:iCs/>
          <w:sz w:val="22"/>
          <w:szCs w:val="22"/>
          <w:lang w:val="en-GB"/>
        </w:rPr>
        <w:t>are</w:t>
      </w:r>
      <w:r>
        <w:rPr>
          <w:rFonts w:ascii="Verdana" w:hAnsi="Verdana"/>
          <w:iCs/>
          <w:sz w:val="22"/>
          <w:szCs w:val="22"/>
          <w:lang w:val="en-GB"/>
        </w:rPr>
        <w:t xml:space="preserve"> responsible for ensuring that all PE equipment is suitable and safe for the activities planned and the age and abilities of the pupils.</w:t>
      </w:r>
    </w:p>
    <w:p w:rsidR="00546B0F" w:rsidRDefault="00546B0F">
      <w:pPr>
        <w:rPr>
          <w:rFonts w:ascii="Verdana" w:hAnsi="Verdana"/>
          <w:iCs/>
          <w:sz w:val="22"/>
          <w:szCs w:val="22"/>
          <w:lang w:val="en-GB"/>
        </w:rPr>
      </w:pPr>
    </w:p>
    <w:p w:rsidR="00546B0F" w:rsidRDefault="00546B0F">
      <w:pPr>
        <w:rPr>
          <w:rFonts w:ascii="Verdana" w:hAnsi="Verdana"/>
          <w:iCs/>
          <w:sz w:val="22"/>
          <w:szCs w:val="22"/>
          <w:lang w:val="en-GB"/>
        </w:rPr>
      </w:pPr>
      <w:r>
        <w:rPr>
          <w:rFonts w:ascii="Verdana" w:hAnsi="Verdana"/>
          <w:iCs/>
          <w:sz w:val="22"/>
          <w:szCs w:val="22"/>
          <w:lang w:val="en-GB"/>
        </w:rPr>
        <w:t>Risk assessments have been completed for all PE activities and all staff must be familiar with these.</w:t>
      </w:r>
    </w:p>
    <w:p w:rsidR="00546B0F" w:rsidRDefault="00546B0F">
      <w:pPr>
        <w:rPr>
          <w:rFonts w:ascii="Verdana" w:hAnsi="Verdana"/>
          <w:iCs/>
          <w:sz w:val="22"/>
          <w:szCs w:val="22"/>
          <w:lang w:val="en-GB"/>
        </w:rPr>
      </w:pPr>
    </w:p>
    <w:p w:rsidR="00546B0F" w:rsidRDefault="00546B0F">
      <w:pPr>
        <w:rPr>
          <w:rFonts w:ascii="Verdana" w:hAnsi="Verdana"/>
          <w:iCs/>
          <w:sz w:val="22"/>
          <w:szCs w:val="22"/>
          <w:lang w:val="en-GB"/>
        </w:rPr>
      </w:pPr>
      <w:r>
        <w:rPr>
          <w:rFonts w:ascii="Verdana" w:hAnsi="Verdana"/>
          <w:iCs/>
          <w:sz w:val="22"/>
          <w:szCs w:val="22"/>
          <w:lang w:val="en-GB"/>
        </w:rPr>
        <w:t>Wall bars, ropes, beams, vaulting horses, benches and mats are formally inspected annually by a competent contractor.</w:t>
      </w:r>
    </w:p>
    <w:p w:rsidR="00562467" w:rsidRDefault="00562467">
      <w:pPr>
        <w:rPr>
          <w:rFonts w:ascii="Verdana" w:hAnsi="Verdana"/>
          <w:iCs/>
          <w:sz w:val="22"/>
          <w:szCs w:val="22"/>
          <w:lang w:val="en-GB"/>
        </w:rPr>
      </w:pPr>
    </w:p>
    <w:p w:rsidR="00546B0F" w:rsidRDefault="00546B0F">
      <w:pPr>
        <w:rPr>
          <w:rFonts w:ascii="Verdana" w:hAnsi="Verdana"/>
          <w:iCs/>
          <w:sz w:val="22"/>
          <w:szCs w:val="22"/>
          <w:lang w:val="en-GB"/>
        </w:rPr>
      </w:pPr>
      <w:r>
        <w:rPr>
          <w:rFonts w:ascii="Verdana" w:hAnsi="Verdana"/>
          <w:iCs/>
          <w:sz w:val="22"/>
          <w:szCs w:val="22"/>
          <w:lang w:val="en-GB"/>
        </w:rPr>
        <w:t>All PE equipment must be visually checked before lessons and returned to the designated store area after use.</w:t>
      </w:r>
    </w:p>
    <w:p w:rsidR="00546B0F" w:rsidRDefault="00546B0F">
      <w:pPr>
        <w:rPr>
          <w:rFonts w:ascii="Verdana" w:hAnsi="Verdana"/>
          <w:iCs/>
          <w:sz w:val="22"/>
          <w:szCs w:val="22"/>
          <w:lang w:val="en-GB"/>
        </w:rPr>
      </w:pPr>
    </w:p>
    <w:p w:rsidR="00546B0F" w:rsidRDefault="00546B0F">
      <w:pPr>
        <w:rPr>
          <w:rFonts w:ascii="Verdana" w:hAnsi="Verdana"/>
          <w:iCs/>
          <w:sz w:val="22"/>
          <w:szCs w:val="22"/>
          <w:lang w:val="en-GB"/>
        </w:rPr>
      </w:pPr>
      <w:r>
        <w:rPr>
          <w:rFonts w:ascii="Verdana" w:hAnsi="Verdana"/>
          <w:iCs/>
          <w:sz w:val="22"/>
          <w:szCs w:val="22"/>
          <w:lang w:val="en-GB"/>
        </w:rPr>
        <w:t>Pupils must not use the PE equipment unless supervised.</w:t>
      </w:r>
    </w:p>
    <w:p w:rsidR="00546B0F" w:rsidRPr="00546B0F" w:rsidRDefault="00546B0F">
      <w:pPr>
        <w:rPr>
          <w:rFonts w:ascii="Verdana" w:hAnsi="Verdana"/>
          <w:bCs/>
          <w:sz w:val="22"/>
          <w:szCs w:val="22"/>
          <w:lang w:val="en-GB"/>
        </w:rPr>
      </w:pPr>
      <w:r w:rsidRPr="00546B0F">
        <w:rPr>
          <w:rFonts w:ascii="Verdana" w:hAnsi="Verdana"/>
          <w:bCs/>
          <w:sz w:val="22"/>
          <w:szCs w:val="22"/>
          <w:lang w:val="en-GB"/>
        </w:rPr>
        <w:t>Any faulty equipment must be taken out of use and reported to the PE Co-ordinator.</w:t>
      </w:r>
    </w:p>
    <w:p w:rsidR="00932C4B" w:rsidRPr="00F97BDF" w:rsidRDefault="00932C4B">
      <w:pPr>
        <w:rPr>
          <w:rFonts w:ascii="Verdana" w:hAnsi="Verdana"/>
          <w:b/>
          <w:bCs/>
          <w:sz w:val="22"/>
          <w:szCs w:val="22"/>
          <w:lang w:val="en-GB"/>
        </w:rPr>
      </w:pPr>
    </w:p>
    <w:p w:rsidR="00932C4B" w:rsidRPr="00F97BDF" w:rsidRDefault="00076C85">
      <w:pPr>
        <w:rPr>
          <w:rFonts w:ascii="Verdana" w:hAnsi="Verdana"/>
          <w:b/>
          <w:bCs/>
          <w:sz w:val="22"/>
          <w:szCs w:val="22"/>
          <w:lang w:val="en-GB"/>
        </w:rPr>
      </w:pPr>
      <w:r>
        <w:rPr>
          <w:rFonts w:ascii="Verdana" w:hAnsi="Verdana"/>
          <w:b/>
          <w:bCs/>
          <w:sz w:val="22"/>
          <w:szCs w:val="22"/>
          <w:lang w:val="en-GB"/>
        </w:rPr>
        <w:t>Personal Protective Equipment (PPE)</w:t>
      </w:r>
    </w:p>
    <w:p w:rsidR="00932C4B" w:rsidRDefault="00076C85">
      <w:pPr>
        <w:rPr>
          <w:rFonts w:ascii="Verdana" w:hAnsi="Verdana"/>
          <w:iCs/>
          <w:sz w:val="22"/>
          <w:szCs w:val="22"/>
          <w:lang w:val="en-GB"/>
        </w:rPr>
      </w:pPr>
      <w:r>
        <w:rPr>
          <w:rFonts w:ascii="Verdana" w:hAnsi="Verdana"/>
          <w:iCs/>
          <w:sz w:val="22"/>
          <w:szCs w:val="22"/>
          <w:lang w:val="en-GB"/>
        </w:rPr>
        <w:t xml:space="preserve">The need for PPE has been identified in Risk Assessments. </w:t>
      </w:r>
      <w:r w:rsidR="00476298">
        <w:rPr>
          <w:rFonts w:ascii="Verdana" w:hAnsi="Verdana"/>
          <w:iCs/>
          <w:sz w:val="22"/>
          <w:szCs w:val="22"/>
          <w:lang w:val="en-GB"/>
        </w:rPr>
        <w:t xml:space="preserve"> </w:t>
      </w:r>
      <w:r w:rsidR="008A24AD">
        <w:rPr>
          <w:rFonts w:ascii="Verdana" w:hAnsi="Verdana"/>
          <w:iCs/>
          <w:sz w:val="22"/>
          <w:szCs w:val="22"/>
          <w:lang w:val="en-GB"/>
        </w:rPr>
        <w:t xml:space="preserve">It </w:t>
      </w:r>
      <w:r>
        <w:rPr>
          <w:rFonts w:ascii="Verdana" w:hAnsi="Verdana"/>
          <w:iCs/>
          <w:sz w:val="22"/>
          <w:szCs w:val="22"/>
          <w:lang w:val="en-GB"/>
        </w:rPr>
        <w:t xml:space="preserve">is the </w:t>
      </w:r>
      <w:proofErr w:type="spellStart"/>
      <w:r>
        <w:rPr>
          <w:rFonts w:ascii="Verdana" w:hAnsi="Verdana"/>
          <w:iCs/>
          <w:sz w:val="22"/>
          <w:szCs w:val="22"/>
          <w:lang w:val="en-GB"/>
        </w:rPr>
        <w:t>Headteacher’s</w:t>
      </w:r>
      <w:proofErr w:type="spellEnd"/>
      <w:r>
        <w:rPr>
          <w:rFonts w:ascii="Verdana" w:hAnsi="Verdana"/>
          <w:iCs/>
          <w:sz w:val="22"/>
          <w:szCs w:val="22"/>
          <w:lang w:val="en-GB"/>
        </w:rPr>
        <w:t xml:space="preserve"> responsibility to ensure adequate supplies of PPE</w:t>
      </w:r>
      <w:r w:rsidR="008A24AD">
        <w:rPr>
          <w:rFonts w:ascii="Verdana" w:hAnsi="Verdana"/>
          <w:iCs/>
          <w:sz w:val="22"/>
          <w:szCs w:val="22"/>
          <w:lang w:val="en-GB"/>
        </w:rPr>
        <w:t>.</w:t>
      </w:r>
    </w:p>
    <w:p w:rsidR="00076C85" w:rsidRDefault="00076C85">
      <w:pPr>
        <w:rPr>
          <w:rFonts w:ascii="Verdana" w:hAnsi="Verdana"/>
          <w:iCs/>
          <w:sz w:val="22"/>
          <w:szCs w:val="22"/>
          <w:lang w:val="en-GB"/>
        </w:rPr>
      </w:pPr>
    </w:p>
    <w:p w:rsidR="00076C85" w:rsidRDefault="00076C85">
      <w:pPr>
        <w:rPr>
          <w:rFonts w:ascii="Verdana" w:hAnsi="Verdana"/>
          <w:iCs/>
          <w:sz w:val="22"/>
          <w:szCs w:val="22"/>
          <w:lang w:val="en-GB"/>
        </w:rPr>
      </w:pPr>
      <w:r>
        <w:rPr>
          <w:rFonts w:ascii="Verdana" w:hAnsi="Verdana"/>
          <w:iCs/>
          <w:sz w:val="22"/>
          <w:szCs w:val="22"/>
          <w:lang w:val="en-GB"/>
        </w:rPr>
        <w:t>Where the need for PPE has been identified it must be worn by any staff member or pupil who might be at risk of injury or harm to health.</w:t>
      </w:r>
    </w:p>
    <w:p w:rsidR="004276D7" w:rsidRDefault="004276D7">
      <w:pPr>
        <w:rPr>
          <w:rFonts w:ascii="Verdana" w:hAnsi="Verdana"/>
          <w:iCs/>
          <w:sz w:val="22"/>
          <w:szCs w:val="22"/>
          <w:lang w:val="en-GB"/>
        </w:rPr>
      </w:pPr>
    </w:p>
    <w:p w:rsidR="004276D7" w:rsidRDefault="004276D7">
      <w:pPr>
        <w:rPr>
          <w:rFonts w:ascii="Verdana" w:hAnsi="Verdana"/>
          <w:iCs/>
          <w:sz w:val="22"/>
          <w:szCs w:val="22"/>
          <w:lang w:val="en-GB"/>
        </w:rPr>
      </w:pPr>
    </w:p>
    <w:p w:rsidR="00076C85" w:rsidRDefault="00076C85">
      <w:pPr>
        <w:rPr>
          <w:rFonts w:ascii="Verdana" w:hAnsi="Verdana"/>
          <w:iCs/>
          <w:sz w:val="22"/>
          <w:szCs w:val="22"/>
          <w:lang w:val="en-GB"/>
        </w:rPr>
      </w:pPr>
      <w:r>
        <w:rPr>
          <w:rFonts w:ascii="Verdana" w:hAnsi="Verdana"/>
          <w:iCs/>
          <w:sz w:val="22"/>
          <w:szCs w:val="22"/>
          <w:lang w:val="en-GB"/>
        </w:rPr>
        <w:t xml:space="preserve">Any staff member or pupil who refuses to use the PPE will be subject to disciplinary action. </w:t>
      </w:r>
    </w:p>
    <w:p w:rsidR="008A24AD" w:rsidRDefault="008A24AD">
      <w:pPr>
        <w:rPr>
          <w:rFonts w:ascii="Verdana" w:hAnsi="Verdana"/>
          <w:iCs/>
          <w:sz w:val="22"/>
          <w:szCs w:val="22"/>
          <w:lang w:val="en-GB"/>
        </w:rPr>
      </w:pPr>
    </w:p>
    <w:p w:rsidR="008A24AD" w:rsidRPr="00F97BDF" w:rsidRDefault="008A24AD">
      <w:pPr>
        <w:rPr>
          <w:rFonts w:ascii="Verdana" w:hAnsi="Verdana"/>
          <w:iCs/>
          <w:sz w:val="22"/>
          <w:szCs w:val="22"/>
          <w:lang w:val="en-GB"/>
        </w:rPr>
      </w:pPr>
      <w:r>
        <w:rPr>
          <w:rFonts w:ascii="Verdana" w:hAnsi="Verdana"/>
          <w:iCs/>
          <w:sz w:val="22"/>
          <w:szCs w:val="22"/>
          <w:lang w:val="en-GB"/>
        </w:rPr>
        <w:t xml:space="preserve">PPE must be kept clean and stored in designated areas.  Staff must report any lost or damaged PPE to the </w:t>
      </w:r>
      <w:proofErr w:type="spellStart"/>
      <w:r>
        <w:rPr>
          <w:rFonts w:ascii="Verdana" w:hAnsi="Verdana"/>
          <w:iCs/>
          <w:sz w:val="22"/>
          <w:szCs w:val="22"/>
          <w:lang w:val="en-GB"/>
        </w:rPr>
        <w:t>Headteacher</w:t>
      </w:r>
      <w:proofErr w:type="spellEnd"/>
      <w:r>
        <w:rPr>
          <w:rFonts w:ascii="Verdana" w:hAnsi="Verdana"/>
          <w:iCs/>
          <w:sz w:val="22"/>
          <w:szCs w:val="22"/>
          <w:lang w:val="en-GB"/>
        </w:rPr>
        <w:t>.</w:t>
      </w:r>
    </w:p>
    <w:p w:rsidR="00932C4B" w:rsidRPr="00F97BDF" w:rsidRDefault="00932C4B">
      <w:pPr>
        <w:rPr>
          <w:rFonts w:ascii="Verdana" w:hAnsi="Verdana"/>
          <w:i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Risk Assessments</w:t>
      </w:r>
    </w:p>
    <w:p w:rsidR="00932C4B" w:rsidRDefault="00C26055">
      <w:pPr>
        <w:rPr>
          <w:rFonts w:ascii="Verdana" w:hAnsi="Verdana"/>
          <w:iCs/>
          <w:sz w:val="22"/>
          <w:szCs w:val="22"/>
          <w:lang w:val="en-GB"/>
        </w:rPr>
      </w:pPr>
      <w:r>
        <w:rPr>
          <w:rFonts w:ascii="Verdana" w:hAnsi="Verdana"/>
          <w:iCs/>
          <w:sz w:val="22"/>
          <w:szCs w:val="22"/>
          <w:lang w:val="en-GB"/>
        </w:rPr>
        <w:t xml:space="preserve">It is the </w:t>
      </w:r>
      <w:proofErr w:type="spellStart"/>
      <w:r>
        <w:rPr>
          <w:rFonts w:ascii="Verdana" w:hAnsi="Verdana"/>
          <w:iCs/>
          <w:sz w:val="22"/>
          <w:szCs w:val="22"/>
          <w:lang w:val="en-GB"/>
        </w:rPr>
        <w:t>Headteacher’s</w:t>
      </w:r>
      <w:proofErr w:type="spellEnd"/>
      <w:r>
        <w:rPr>
          <w:rFonts w:ascii="Verdana" w:hAnsi="Verdana"/>
          <w:iCs/>
          <w:sz w:val="22"/>
          <w:szCs w:val="22"/>
          <w:lang w:val="en-GB"/>
        </w:rPr>
        <w:t xml:space="preserve"> responsibility to ensure that </w:t>
      </w:r>
      <w:r w:rsidR="007212B3">
        <w:rPr>
          <w:rFonts w:ascii="Verdana" w:hAnsi="Verdana"/>
          <w:iCs/>
          <w:sz w:val="22"/>
          <w:szCs w:val="22"/>
          <w:lang w:val="en-GB"/>
        </w:rPr>
        <w:t xml:space="preserve">potential hazards are identified and that </w:t>
      </w:r>
      <w:r>
        <w:rPr>
          <w:rFonts w:ascii="Verdana" w:hAnsi="Verdana"/>
          <w:iCs/>
          <w:sz w:val="22"/>
          <w:szCs w:val="22"/>
          <w:lang w:val="en-GB"/>
        </w:rPr>
        <w:t>risk assessments are completed for all significant risks</w:t>
      </w:r>
      <w:r w:rsidR="007212B3">
        <w:rPr>
          <w:rFonts w:ascii="Verdana" w:hAnsi="Verdana"/>
          <w:iCs/>
          <w:sz w:val="22"/>
          <w:szCs w:val="22"/>
          <w:lang w:val="en-GB"/>
        </w:rPr>
        <w:t xml:space="preserve"> in the school</w:t>
      </w:r>
      <w:r>
        <w:rPr>
          <w:rFonts w:ascii="Verdana" w:hAnsi="Verdana"/>
          <w:iCs/>
          <w:sz w:val="22"/>
          <w:szCs w:val="22"/>
          <w:lang w:val="en-GB"/>
        </w:rPr>
        <w:t>.</w:t>
      </w:r>
    </w:p>
    <w:p w:rsidR="004C3AD9" w:rsidRDefault="004C3AD9">
      <w:pPr>
        <w:rPr>
          <w:rFonts w:ascii="Verdana" w:hAnsi="Verdana"/>
          <w:iCs/>
          <w:sz w:val="22"/>
          <w:szCs w:val="22"/>
          <w:lang w:val="en-GB"/>
        </w:rPr>
      </w:pPr>
    </w:p>
    <w:p w:rsidR="004C3AD9" w:rsidRDefault="004C3AD9">
      <w:pPr>
        <w:rPr>
          <w:rFonts w:ascii="Verdana" w:hAnsi="Verdana"/>
          <w:iCs/>
          <w:sz w:val="22"/>
          <w:szCs w:val="22"/>
          <w:lang w:val="en-GB"/>
        </w:rPr>
      </w:pPr>
      <w:r w:rsidRP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is responsible for undertaking general risk assessments with the exception of the areas listed below.</w:t>
      </w:r>
    </w:p>
    <w:p w:rsidR="00C26055" w:rsidRDefault="00C26055">
      <w:pPr>
        <w:rPr>
          <w:rFonts w:ascii="Verdana" w:hAnsi="Verdana"/>
          <w:iCs/>
          <w:sz w:val="22"/>
          <w:szCs w:val="22"/>
          <w:lang w:val="en-GB"/>
        </w:rPr>
      </w:pPr>
    </w:p>
    <w:p w:rsidR="00C26055" w:rsidRDefault="00C26055">
      <w:pPr>
        <w:rPr>
          <w:rFonts w:ascii="Verdana" w:hAnsi="Verdana"/>
          <w:iCs/>
          <w:sz w:val="22"/>
          <w:szCs w:val="22"/>
          <w:lang w:val="en-GB"/>
        </w:rPr>
      </w:pPr>
      <w:r>
        <w:rPr>
          <w:rFonts w:ascii="Verdana" w:hAnsi="Verdana"/>
          <w:iCs/>
          <w:sz w:val="22"/>
          <w:szCs w:val="22"/>
          <w:lang w:val="en-GB"/>
        </w:rPr>
        <w:t>Cu</w:t>
      </w:r>
      <w:r w:rsidR="007212B3">
        <w:rPr>
          <w:rFonts w:ascii="Verdana" w:hAnsi="Verdana"/>
          <w:iCs/>
          <w:sz w:val="22"/>
          <w:szCs w:val="22"/>
          <w:lang w:val="en-GB"/>
        </w:rPr>
        <w:t>r</w:t>
      </w:r>
      <w:r>
        <w:rPr>
          <w:rFonts w:ascii="Verdana" w:hAnsi="Verdana"/>
          <w:iCs/>
          <w:sz w:val="22"/>
          <w:szCs w:val="22"/>
          <w:lang w:val="en-GB"/>
        </w:rPr>
        <w:t xml:space="preserve">riculum co-ordinators </w:t>
      </w:r>
      <w:r w:rsidR="007212B3">
        <w:rPr>
          <w:rFonts w:ascii="Verdana" w:hAnsi="Verdana"/>
          <w:iCs/>
          <w:sz w:val="22"/>
          <w:szCs w:val="22"/>
          <w:lang w:val="en-GB"/>
        </w:rPr>
        <w:t>will undertake risk assessments for their specialist areas.</w:t>
      </w:r>
    </w:p>
    <w:p w:rsidR="007212B3" w:rsidRDefault="007212B3">
      <w:pPr>
        <w:rPr>
          <w:rFonts w:ascii="Verdana" w:hAnsi="Verdana"/>
          <w:iCs/>
          <w:sz w:val="22"/>
          <w:szCs w:val="22"/>
          <w:lang w:val="en-GB"/>
        </w:rPr>
      </w:pPr>
    </w:p>
    <w:p w:rsidR="007212B3" w:rsidRDefault="001E4CA1">
      <w:pPr>
        <w:rPr>
          <w:rFonts w:ascii="Verdana" w:hAnsi="Verdana"/>
          <w:iCs/>
          <w:sz w:val="22"/>
          <w:szCs w:val="22"/>
          <w:lang w:val="en-GB"/>
        </w:rPr>
      </w:pPr>
      <w:r>
        <w:rPr>
          <w:rFonts w:ascii="Verdana" w:hAnsi="Verdana"/>
          <w:iCs/>
          <w:sz w:val="22"/>
          <w:szCs w:val="22"/>
          <w:lang w:val="en-GB"/>
        </w:rPr>
        <w:t xml:space="preserve">The </w:t>
      </w:r>
      <w:r w:rsidR="004276D7">
        <w:rPr>
          <w:rFonts w:ascii="Verdana" w:hAnsi="Verdana"/>
          <w:iCs/>
          <w:sz w:val="22"/>
          <w:szCs w:val="22"/>
          <w:lang w:val="en-GB"/>
        </w:rPr>
        <w:t>Caretaker</w:t>
      </w:r>
      <w:r w:rsidR="007212B3">
        <w:rPr>
          <w:rFonts w:ascii="Verdana" w:hAnsi="Verdana"/>
          <w:iCs/>
          <w:sz w:val="22"/>
          <w:szCs w:val="22"/>
          <w:lang w:val="en-GB"/>
        </w:rPr>
        <w:t xml:space="preserve"> will undertake risk assessments for maintenance and cleaning.</w:t>
      </w:r>
    </w:p>
    <w:p w:rsidR="007212B3" w:rsidRDefault="007212B3">
      <w:pPr>
        <w:rPr>
          <w:rFonts w:ascii="Verdana" w:hAnsi="Verdana"/>
          <w:iCs/>
          <w:sz w:val="22"/>
          <w:szCs w:val="22"/>
          <w:lang w:val="en-GB"/>
        </w:rPr>
      </w:pPr>
    </w:p>
    <w:p w:rsidR="007212B3" w:rsidRDefault="007212B3">
      <w:pPr>
        <w:rPr>
          <w:rFonts w:ascii="Verdana" w:hAnsi="Verdana"/>
          <w:iCs/>
          <w:sz w:val="22"/>
          <w:szCs w:val="22"/>
          <w:lang w:val="en-GB"/>
        </w:rPr>
      </w:pPr>
      <w:r>
        <w:rPr>
          <w:rFonts w:ascii="Verdana" w:hAnsi="Verdana"/>
          <w:iCs/>
          <w:sz w:val="22"/>
          <w:szCs w:val="22"/>
          <w:lang w:val="en-GB"/>
        </w:rPr>
        <w:lastRenderedPageBreak/>
        <w:t>The EVC will ensure that risk assessments are completed by all staff who organise and lead school visits.</w:t>
      </w:r>
    </w:p>
    <w:p w:rsidR="004C3AD9" w:rsidRDefault="004C3AD9">
      <w:pPr>
        <w:rPr>
          <w:rFonts w:ascii="Verdana" w:hAnsi="Verdana"/>
          <w:iCs/>
          <w:sz w:val="22"/>
          <w:szCs w:val="22"/>
          <w:lang w:val="en-GB"/>
        </w:rPr>
      </w:pPr>
    </w:p>
    <w:p w:rsidR="00932C4B" w:rsidRDefault="00932C4B">
      <w:pPr>
        <w:jc w:val="both"/>
        <w:rPr>
          <w:rFonts w:ascii="Verdana" w:hAnsi="Verdana"/>
          <w:b/>
          <w:bCs/>
          <w:sz w:val="22"/>
          <w:szCs w:val="22"/>
          <w:lang w:val="en-GB"/>
        </w:rPr>
      </w:pPr>
      <w:r w:rsidRPr="00F97BDF">
        <w:rPr>
          <w:rFonts w:ascii="Verdana" w:hAnsi="Verdana"/>
          <w:b/>
          <w:bCs/>
          <w:sz w:val="22"/>
          <w:szCs w:val="22"/>
          <w:lang w:val="en-GB"/>
        </w:rPr>
        <w:t xml:space="preserve">Safety </w:t>
      </w:r>
      <w:r w:rsidR="001917DA">
        <w:rPr>
          <w:rFonts w:ascii="Verdana" w:hAnsi="Verdana"/>
          <w:b/>
          <w:bCs/>
          <w:sz w:val="22"/>
          <w:szCs w:val="22"/>
          <w:lang w:val="en-GB"/>
        </w:rPr>
        <w:t>Representatives</w:t>
      </w:r>
    </w:p>
    <w:p w:rsidR="00001A1C" w:rsidRPr="00F97BDF" w:rsidRDefault="00001A1C">
      <w:pPr>
        <w:jc w:val="both"/>
        <w:rPr>
          <w:rFonts w:ascii="Verdana" w:hAnsi="Verdana"/>
          <w:b/>
          <w:bCs/>
          <w:sz w:val="22"/>
          <w:szCs w:val="22"/>
          <w:lang w:val="en-GB"/>
        </w:rPr>
      </w:pPr>
    </w:p>
    <w:p w:rsidR="007212B3" w:rsidRDefault="007212B3">
      <w:pPr>
        <w:jc w:val="both"/>
        <w:rPr>
          <w:rFonts w:ascii="Verdana" w:hAnsi="Verdana"/>
          <w:iCs/>
          <w:sz w:val="22"/>
          <w:szCs w:val="22"/>
          <w:lang w:val="en-GB"/>
        </w:rPr>
      </w:pPr>
      <w:r>
        <w:rPr>
          <w:rFonts w:ascii="Verdana" w:hAnsi="Verdana"/>
          <w:iCs/>
          <w:sz w:val="22"/>
          <w:szCs w:val="22"/>
          <w:lang w:val="en-GB"/>
        </w:rPr>
        <w:t xml:space="preserve">The school safety </w:t>
      </w:r>
      <w:r w:rsidR="001917DA">
        <w:rPr>
          <w:rFonts w:ascii="Verdana" w:hAnsi="Verdana"/>
          <w:iCs/>
          <w:sz w:val="22"/>
          <w:szCs w:val="22"/>
          <w:lang w:val="en-GB"/>
        </w:rPr>
        <w:t>representative</w:t>
      </w:r>
      <w:r w:rsidR="00E17C00">
        <w:rPr>
          <w:rFonts w:ascii="Verdana" w:hAnsi="Verdana"/>
          <w:iCs/>
          <w:sz w:val="22"/>
          <w:szCs w:val="22"/>
          <w:lang w:val="en-GB"/>
        </w:rPr>
        <w:t xml:space="preserve">s are: </w:t>
      </w:r>
      <w:r w:rsidR="00E71F1C">
        <w:rPr>
          <w:rFonts w:ascii="Verdana" w:hAnsi="Verdana"/>
          <w:iCs/>
          <w:sz w:val="22"/>
          <w:szCs w:val="22"/>
          <w:lang w:val="en-GB"/>
        </w:rPr>
        <w:t xml:space="preserve">Louise Cullen, Islay </w:t>
      </w:r>
      <w:proofErr w:type="spellStart"/>
      <w:r w:rsidR="00E71F1C">
        <w:rPr>
          <w:rFonts w:ascii="Verdana" w:hAnsi="Verdana"/>
          <w:iCs/>
          <w:sz w:val="22"/>
          <w:szCs w:val="22"/>
          <w:lang w:val="en-GB"/>
        </w:rPr>
        <w:t>Mackinlay</w:t>
      </w:r>
      <w:proofErr w:type="spellEnd"/>
      <w:r w:rsidR="00E71F1C">
        <w:rPr>
          <w:rFonts w:ascii="Verdana" w:hAnsi="Verdana"/>
          <w:iCs/>
          <w:sz w:val="22"/>
          <w:szCs w:val="22"/>
          <w:lang w:val="en-GB"/>
        </w:rPr>
        <w:t xml:space="preserve"> and Aimee Cullen</w:t>
      </w:r>
      <w:r w:rsidR="00F96A6E">
        <w:rPr>
          <w:rFonts w:ascii="Verdana" w:hAnsi="Verdana"/>
          <w:iCs/>
          <w:sz w:val="22"/>
          <w:szCs w:val="22"/>
          <w:lang w:val="en-GB"/>
        </w:rPr>
        <w:t xml:space="preserve"> </w:t>
      </w:r>
      <w:r w:rsidR="00E71F1C">
        <w:rPr>
          <w:rFonts w:ascii="Verdana" w:hAnsi="Verdana"/>
          <w:iCs/>
          <w:sz w:val="22"/>
          <w:szCs w:val="22"/>
          <w:lang w:val="en-GB"/>
        </w:rPr>
        <w:t>(NUT).</w:t>
      </w:r>
    </w:p>
    <w:p w:rsidR="001917DA" w:rsidRDefault="001917DA">
      <w:pPr>
        <w:jc w:val="both"/>
        <w:rPr>
          <w:rFonts w:ascii="Verdana" w:hAnsi="Verdana"/>
          <w:iCs/>
          <w:sz w:val="22"/>
          <w:szCs w:val="22"/>
          <w:lang w:val="en-GB"/>
        </w:rPr>
      </w:pPr>
    </w:p>
    <w:p w:rsidR="001917DA" w:rsidRDefault="001917DA">
      <w:pPr>
        <w:jc w:val="both"/>
        <w:rPr>
          <w:rFonts w:ascii="Verdana" w:hAnsi="Verdana"/>
          <w:iCs/>
          <w:sz w:val="22"/>
          <w:szCs w:val="22"/>
          <w:lang w:val="en-GB"/>
        </w:rPr>
      </w:pPr>
      <w:r>
        <w:rPr>
          <w:rFonts w:ascii="Verdana" w:hAnsi="Verdana"/>
          <w:iCs/>
          <w:sz w:val="22"/>
          <w:szCs w:val="22"/>
          <w:lang w:val="en-GB"/>
        </w:rPr>
        <w:t>Safety representatives have the following major functions:</w:t>
      </w:r>
    </w:p>
    <w:p w:rsidR="001917DA" w:rsidRDefault="001917DA">
      <w:pPr>
        <w:jc w:val="both"/>
        <w:rPr>
          <w:rFonts w:ascii="Verdana" w:hAnsi="Verdana"/>
          <w:iCs/>
          <w:sz w:val="22"/>
          <w:szCs w:val="22"/>
          <w:lang w:val="en-GB"/>
        </w:rPr>
      </w:pPr>
    </w:p>
    <w:p w:rsidR="001917DA"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Investigate potential hazards and dangerous occurrences.</w:t>
      </w:r>
    </w:p>
    <w:p w:rsidR="00646A15"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Examine causes of accidents.</w:t>
      </w:r>
    </w:p>
    <w:p w:rsidR="00646A15"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Investigate employee concerns and complaints relating to health and safety.</w:t>
      </w:r>
    </w:p>
    <w:p w:rsidR="00562467"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 xml:space="preserve">Make representation to the employer on matters arising out </w:t>
      </w:r>
      <w:r w:rsidR="000B7610">
        <w:rPr>
          <w:rFonts w:ascii="Verdana" w:hAnsi="Verdana"/>
          <w:iCs/>
          <w:sz w:val="22"/>
          <w:szCs w:val="22"/>
          <w:lang w:val="en-GB"/>
        </w:rPr>
        <w:t>of</w:t>
      </w:r>
      <w:r>
        <w:rPr>
          <w:rFonts w:ascii="Verdana" w:hAnsi="Verdana"/>
          <w:iCs/>
          <w:sz w:val="22"/>
          <w:szCs w:val="22"/>
          <w:lang w:val="en-GB"/>
        </w:rPr>
        <w:t xml:space="preserve"> the above </w:t>
      </w:r>
    </w:p>
    <w:p w:rsidR="00646A15" w:rsidRDefault="00F96A6E" w:rsidP="00F96A6E">
      <w:pPr>
        <w:jc w:val="both"/>
        <w:rPr>
          <w:rFonts w:ascii="Verdana" w:hAnsi="Verdana"/>
          <w:iCs/>
          <w:sz w:val="22"/>
          <w:szCs w:val="22"/>
          <w:lang w:val="en-GB"/>
        </w:rPr>
      </w:pPr>
      <w:r>
        <w:rPr>
          <w:rFonts w:ascii="Verdana" w:hAnsi="Verdana"/>
          <w:iCs/>
          <w:sz w:val="22"/>
          <w:szCs w:val="22"/>
          <w:lang w:val="en-GB"/>
        </w:rPr>
        <w:t xml:space="preserve">         </w:t>
      </w:r>
      <w:r w:rsidR="00646A15">
        <w:rPr>
          <w:rFonts w:ascii="Verdana" w:hAnsi="Verdana"/>
          <w:iCs/>
          <w:sz w:val="22"/>
          <w:szCs w:val="22"/>
          <w:lang w:val="en-GB"/>
        </w:rPr>
        <w:t>functions.</w:t>
      </w:r>
    </w:p>
    <w:p w:rsidR="00646A15"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Carry out inspections of the workplace.</w:t>
      </w:r>
    </w:p>
    <w:p w:rsidR="00646A15"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Represent employees in consultations with the Health and Safety Executive.</w:t>
      </w:r>
    </w:p>
    <w:p w:rsidR="00295D49" w:rsidRDefault="00295D49">
      <w:pPr>
        <w:rPr>
          <w:rFonts w:ascii="Verdana" w:hAnsi="Verdana"/>
          <w:b/>
          <w:bCs/>
          <w:sz w:val="22"/>
          <w:szCs w:val="22"/>
          <w:lang w:val="en-GB"/>
        </w:rPr>
      </w:pPr>
    </w:p>
    <w:p w:rsidR="00932C4B" w:rsidRDefault="00304894">
      <w:pPr>
        <w:rPr>
          <w:rFonts w:ascii="Verdana" w:hAnsi="Verdana"/>
          <w:b/>
          <w:bCs/>
          <w:sz w:val="22"/>
          <w:szCs w:val="22"/>
          <w:lang w:val="en-GB"/>
        </w:rPr>
      </w:pPr>
      <w:r w:rsidRPr="00F97BDF">
        <w:rPr>
          <w:rFonts w:ascii="Verdana" w:hAnsi="Verdana"/>
          <w:b/>
          <w:bCs/>
          <w:sz w:val="22"/>
          <w:szCs w:val="22"/>
          <w:lang w:val="en-GB"/>
        </w:rPr>
        <w:t>Security/Violence</w:t>
      </w:r>
    </w:p>
    <w:p w:rsidR="00295D49" w:rsidRDefault="00295D49">
      <w:pPr>
        <w:rPr>
          <w:rFonts w:ascii="Verdana" w:hAnsi="Verdana"/>
          <w:b/>
          <w:bCs/>
          <w:sz w:val="22"/>
          <w:szCs w:val="22"/>
          <w:lang w:val="en-GB"/>
        </w:rPr>
      </w:pPr>
    </w:p>
    <w:p w:rsidR="00C77D66" w:rsidRDefault="001E4CA1">
      <w:pPr>
        <w:rPr>
          <w:rFonts w:ascii="Verdana" w:hAnsi="Verdana"/>
          <w:bCs/>
          <w:sz w:val="22"/>
          <w:szCs w:val="22"/>
          <w:lang w:val="en-GB"/>
        </w:rPr>
      </w:pPr>
      <w:r>
        <w:rPr>
          <w:rFonts w:ascii="Verdana" w:hAnsi="Verdana"/>
          <w:bCs/>
          <w:sz w:val="22"/>
          <w:szCs w:val="22"/>
          <w:lang w:val="en-GB"/>
        </w:rPr>
        <w:t xml:space="preserve">The </w:t>
      </w:r>
      <w:r w:rsidR="00B56A0C">
        <w:rPr>
          <w:rFonts w:ascii="Verdana" w:hAnsi="Verdana"/>
          <w:bCs/>
          <w:sz w:val="22"/>
          <w:szCs w:val="22"/>
          <w:lang w:val="en-GB"/>
        </w:rPr>
        <w:t>Caretaker</w:t>
      </w:r>
      <w:r w:rsidR="00C77D66" w:rsidRPr="00C77D66">
        <w:rPr>
          <w:rFonts w:ascii="Verdana" w:hAnsi="Verdana"/>
          <w:bCs/>
          <w:sz w:val="22"/>
          <w:szCs w:val="22"/>
          <w:lang w:val="en-GB"/>
        </w:rPr>
        <w:t xml:space="preserve"> is respons</w:t>
      </w:r>
      <w:r w:rsidR="00C77D66">
        <w:rPr>
          <w:rFonts w:ascii="Verdana" w:hAnsi="Verdana"/>
          <w:bCs/>
          <w:sz w:val="22"/>
          <w:szCs w:val="22"/>
          <w:lang w:val="en-GB"/>
        </w:rPr>
        <w:t>ible for the security of the school site and will undertake regular checks of the boundary walls /fences, entrance points, outbuildings and external lighting.</w:t>
      </w:r>
    </w:p>
    <w:p w:rsidR="00C77D66" w:rsidRDefault="00C77D66">
      <w:pPr>
        <w:rPr>
          <w:rFonts w:ascii="Verdana" w:hAnsi="Verdana"/>
          <w:bCs/>
          <w:sz w:val="22"/>
          <w:szCs w:val="22"/>
          <w:lang w:val="en-GB"/>
        </w:rPr>
      </w:pPr>
    </w:p>
    <w:p w:rsidR="00C77D66" w:rsidRDefault="001E4CA1">
      <w:pPr>
        <w:rPr>
          <w:rFonts w:ascii="Verdana" w:hAnsi="Verdana"/>
          <w:bCs/>
          <w:sz w:val="22"/>
          <w:szCs w:val="22"/>
          <w:lang w:val="en-GB"/>
        </w:rPr>
      </w:pPr>
      <w:r>
        <w:rPr>
          <w:rFonts w:ascii="Verdana" w:hAnsi="Verdana"/>
          <w:bCs/>
          <w:sz w:val="22"/>
          <w:szCs w:val="22"/>
          <w:lang w:val="en-GB"/>
        </w:rPr>
        <w:t xml:space="preserve">The </w:t>
      </w:r>
      <w:r w:rsidR="00B56A0C">
        <w:rPr>
          <w:rFonts w:ascii="Verdana" w:hAnsi="Verdana"/>
          <w:bCs/>
          <w:sz w:val="22"/>
          <w:szCs w:val="22"/>
          <w:lang w:val="en-GB"/>
        </w:rPr>
        <w:t>Caretaker</w:t>
      </w:r>
      <w:r w:rsidR="00C77D66">
        <w:rPr>
          <w:rFonts w:ascii="Verdana" w:hAnsi="Verdana"/>
          <w:bCs/>
          <w:sz w:val="22"/>
          <w:szCs w:val="22"/>
          <w:lang w:val="en-GB"/>
        </w:rPr>
        <w:t xml:space="preserve"> is also responsible for the security of the site during after school use and lettings.</w:t>
      </w:r>
    </w:p>
    <w:p w:rsidR="00C77D66" w:rsidRDefault="00C77D66">
      <w:pPr>
        <w:rPr>
          <w:rFonts w:ascii="Verdana" w:hAnsi="Verdana"/>
          <w:bCs/>
          <w:sz w:val="22"/>
          <w:szCs w:val="22"/>
          <w:lang w:val="en-GB"/>
        </w:rPr>
      </w:pPr>
    </w:p>
    <w:p w:rsidR="004276D7" w:rsidRDefault="00476298">
      <w:pPr>
        <w:rPr>
          <w:rFonts w:ascii="Verdana" w:hAnsi="Verdana"/>
          <w:bCs/>
          <w:sz w:val="22"/>
          <w:szCs w:val="22"/>
          <w:lang w:val="en-GB"/>
        </w:rPr>
      </w:pPr>
      <w:r>
        <w:rPr>
          <w:rFonts w:ascii="Verdana" w:hAnsi="Verdana"/>
          <w:bCs/>
          <w:sz w:val="22"/>
          <w:szCs w:val="22"/>
          <w:lang w:val="en-GB"/>
        </w:rPr>
        <w:t>The numbers on security pads will be changed at regular intervals and these changes notified to all staff.  Staff are reminded that these numbers should not be divulged to any pupil or parent.</w:t>
      </w:r>
    </w:p>
    <w:p w:rsidR="004276D7" w:rsidRDefault="004276D7">
      <w:pPr>
        <w:rPr>
          <w:rFonts w:ascii="Verdana" w:hAnsi="Verdana"/>
          <w:bCs/>
          <w:sz w:val="22"/>
          <w:szCs w:val="22"/>
          <w:lang w:val="en-GB"/>
        </w:rPr>
      </w:pPr>
    </w:p>
    <w:p w:rsidR="0092797A" w:rsidRDefault="00304894">
      <w:pPr>
        <w:rPr>
          <w:rFonts w:ascii="Verdana" w:hAnsi="Verdana"/>
          <w:bCs/>
          <w:sz w:val="22"/>
          <w:szCs w:val="22"/>
          <w:lang w:val="en-GB"/>
        </w:rPr>
      </w:pPr>
      <w:r>
        <w:rPr>
          <w:rFonts w:ascii="Verdana" w:hAnsi="Verdana"/>
          <w:bCs/>
          <w:sz w:val="22"/>
          <w:szCs w:val="22"/>
          <w:lang w:val="en-GB"/>
        </w:rPr>
        <w:t>Staff must</w:t>
      </w:r>
      <w:r w:rsidR="0092797A">
        <w:rPr>
          <w:rFonts w:ascii="Verdana" w:hAnsi="Verdana"/>
          <w:bCs/>
          <w:sz w:val="22"/>
          <w:szCs w:val="22"/>
          <w:lang w:val="en-GB"/>
        </w:rPr>
        <w:t xml:space="preserve"> query any visitor on the school premises who is not wearing a visitor</w:t>
      </w:r>
      <w:r w:rsidR="00552207">
        <w:rPr>
          <w:rFonts w:ascii="Verdana" w:hAnsi="Verdana"/>
          <w:bCs/>
          <w:sz w:val="22"/>
          <w:szCs w:val="22"/>
          <w:lang w:val="en-GB"/>
        </w:rPr>
        <w:t xml:space="preserve"> </w:t>
      </w:r>
      <w:r w:rsidR="0092797A">
        <w:rPr>
          <w:rFonts w:ascii="Verdana" w:hAnsi="Verdana"/>
          <w:bCs/>
          <w:sz w:val="22"/>
          <w:szCs w:val="22"/>
          <w:lang w:val="en-GB"/>
        </w:rPr>
        <w:t xml:space="preserve">badge and escort them back to reception.  </w:t>
      </w:r>
    </w:p>
    <w:p w:rsidR="00552207" w:rsidRDefault="00552207">
      <w:pPr>
        <w:rPr>
          <w:rFonts w:ascii="Verdana" w:hAnsi="Verdana"/>
          <w:bCs/>
          <w:sz w:val="22"/>
          <w:szCs w:val="22"/>
          <w:lang w:val="en-GB"/>
        </w:rPr>
      </w:pPr>
    </w:p>
    <w:p w:rsidR="00552207" w:rsidRDefault="00552207">
      <w:pPr>
        <w:rPr>
          <w:rFonts w:ascii="Verdana" w:hAnsi="Verdana"/>
          <w:bCs/>
          <w:sz w:val="22"/>
          <w:szCs w:val="22"/>
          <w:lang w:val="en-GB"/>
        </w:rPr>
      </w:pPr>
      <w:r>
        <w:rPr>
          <w:rFonts w:ascii="Verdana" w:hAnsi="Verdana"/>
          <w:bCs/>
          <w:sz w:val="22"/>
          <w:szCs w:val="22"/>
          <w:lang w:val="en-GB"/>
        </w:rPr>
        <w:t>If an intruder becomes aggressive staff should seek assistance.</w:t>
      </w:r>
    </w:p>
    <w:p w:rsidR="008D7313" w:rsidRDefault="008D7313">
      <w:pPr>
        <w:rPr>
          <w:rFonts w:ascii="Verdana" w:hAnsi="Verdana"/>
          <w:bCs/>
          <w:sz w:val="22"/>
          <w:szCs w:val="22"/>
          <w:lang w:val="en-GB"/>
        </w:rPr>
      </w:pPr>
    </w:p>
    <w:p w:rsidR="00476298" w:rsidRDefault="00476298">
      <w:pPr>
        <w:rPr>
          <w:rFonts w:ascii="Verdana" w:hAnsi="Verdana"/>
          <w:bCs/>
          <w:sz w:val="22"/>
          <w:szCs w:val="22"/>
          <w:lang w:val="en-GB"/>
        </w:rPr>
      </w:pPr>
      <w:r>
        <w:rPr>
          <w:rFonts w:ascii="Verdana" w:hAnsi="Verdana"/>
          <w:bCs/>
          <w:sz w:val="22"/>
          <w:szCs w:val="22"/>
          <w:lang w:val="en-GB"/>
        </w:rPr>
        <w:t xml:space="preserve">Meetings with parents known to be verbally abusive or threatening in their behaviour should only be held in the reception area of the school where assistance is available.  The </w:t>
      </w:r>
      <w:proofErr w:type="spellStart"/>
      <w:r>
        <w:rPr>
          <w:rFonts w:ascii="Verdana" w:hAnsi="Verdana"/>
          <w:bCs/>
          <w:sz w:val="22"/>
          <w:szCs w:val="22"/>
          <w:lang w:val="en-GB"/>
        </w:rPr>
        <w:t>Headteacher</w:t>
      </w:r>
      <w:proofErr w:type="spellEnd"/>
      <w:r>
        <w:rPr>
          <w:rFonts w:ascii="Verdana" w:hAnsi="Verdana"/>
          <w:bCs/>
          <w:sz w:val="22"/>
          <w:szCs w:val="22"/>
          <w:lang w:val="en-GB"/>
        </w:rPr>
        <w:t xml:space="preserve"> should be notified in advance of these meetings where possible.</w:t>
      </w:r>
    </w:p>
    <w:p w:rsidR="00476298" w:rsidRDefault="00476298">
      <w:pPr>
        <w:rPr>
          <w:rFonts w:ascii="Verdana" w:hAnsi="Verdana"/>
          <w:bCs/>
          <w:sz w:val="22"/>
          <w:szCs w:val="22"/>
          <w:lang w:val="en-GB"/>
        </w:rPr>
      </w:pPr>
    </w:p>
    <w:p w:rsidR="00476298" w:rsidRDefault="00476298">
      <w:pPr>
        <w:rPr>
          <w:rFonts w:ascii="Verdana" w:hAnsi="Verdana"/>
          <w:bCs/>
          <w:sz w:val="22"/>
          <w:szCs w:val="22"/>
          <w:lang w:val="en-GB"/>
        </w:rPr>
      </w:pPr>
      <w:r>
        <w:rPr>
          <w:rFonts w:ascii="Verdana" w:hAnsi="Verdana"/>
          <w:bCs/>
          <w:sz w:val="22"/>
          <w:szCs w:val="22"/>
          <w:lang w:val="en-GB"/>
        </w:rPr>
        <w:t xml:space="preserve">Any incidents of verbal abuse or threatening behaviour by parents, visitors or pupils must be reported immediately to the </w:t>
      </w:r>
      <w:proofErr w:type="spellStart"/>
      <w:r>
        <w:rPr>
          <w:rFonts w:ascii="Verdana" w:hAnsi="Verdana"/>
          <w:bCs/>
          <w:sz w:val="22"/>
          <w:szCs w:val="22"/>
          <w:lang w:val="en-GB"/>
        </w:rPr>
        <w:t>Headteacher</w:t>
      </w:r>
      <w:proofErr w:type="spellEnd"/>
      <w:r>
        <w:rPr>
          <w:rFonts w:ascii="Verdana" w:hAnsi="Verdana"/>
          <w:bCs/>
          <w:sz w:val="22"/>
          <w:szCs w:val="22"/>
          <w:lang w:val="en-GB"/>
        </w:rPr>
        <w:t xml:space="preserve">.  </w:t>
      </w:r>
    </w:p>
    <w:p w:rsidR="00932C4B" w:rsidRPr="00F97BDF" w:rsidRDefault="00932C4B">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Site Maintenance</w:t>
      </w:r>
    </w:p>
    <w:p w:rsidR="00476298"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476298">
        <w:rPr>
          <w:rFonts w:ascii="Verdana" w:hAnsi="Verdana"/>
          <w:iCs/>
          <w:sz w:val="22"/>
          <w:szCs w:val="22"/>
          <w:lang w:val="en-GB"/>
        </w:rPr>
        <w:t xml:space="preserve"> is responsible for the </w:t>
      </w:r>
      <w:r w:rsidR="00304894">
        <w:rPr>
          <w:rFonts w:ascii="Verdana" w:hAnsi="Verdana"/>
          <w:iCs/>
          <w:sz w:val="22"/>
          <w:szCs w:val="22"/>
          <w:lang w:val="en-GB"/>
        </w:rPr>
        <w:t>maintenance of</w:t>
      </w:r>
      <w:r w:rsidR="00476298">
        <w:rPr>
          <w:rFonts w:ascii="Verdana" w:hAnsi="Verdana"/>
          <w:iCs/>
          <w:sz w:val="22"/>
          <w:szCs w:val="22"/>
          <w:lang w:val="en-GB"/>
        </w:rPr>
        <w:t xml:space="preserve"> the school premises.</w:t>
      </w:r>
    </w:p>
    <w:p w:rsidR="00476298" w:rsidRDefault="00476298">
      <w:pPr>
        <w:rPr>
          <w:rFonts w:ascii="Verdana" w:hAnsi="Verdana"/>
          <w:iCs/>
          <w:sz w:val="22"/>
          <w:szCs w:val="22"/>
          <w:lang w:val="en-GB"/>
        </w:rPr>
      </w:pPr>
    </w:p>
    <w:p w:rsidR="00476298" w:rsidRDefault="00476298">
      <w:pPr>
        <w:rPr>
          <w:rFonts w:ascii="Verdana" w:hAnsi="Verdana"/>
          <w:iCs/>
          <w:sz w:val="22"/>
          <w:szCs w:val="22"/>
          <w:lang w:val="en-GB"/>
        </w:rPr>
      </w:pPr>
      <w:r>
        <w:rPr>
          <w:rFonts w:ascii="Verdana" w:hAnsi="Verdana"/>
          <w:iCs/>
          <w:sz w:val="22"/>
          <w:szCs w:val="22"/>
          <w:lang w:val="en-GB"/>
        </w:rPr>
        <w:t xml:space="preserve">He will undertake routine inspections of the site and report any hazards that cannot be dealt with immediately to the </w:t>
      </w:r>
      <w:proofErr w:type="spellStart"/>
      <w:r>
        <w:rPr>
          <w:rFonts w:ascii="Verdana" w:hAnsi="Verdana"/>
          <w:iCs/>
          <w:sz w:val="22"/>
          <w:szCs w:val="22"/>
          <w:lang w:val="en-GB"/>
        </w:rPr>
        <w:t>Headteacher</w:t>
      </w:r>
      <w:proofErr w:type="spellEnd"/>
      <w:r>
        <w:rPr>
          <w:rFonts w:ascii="Verdana" w:hAnsi="Verdana"/>
          <w:iCs/>
          <w:sz w:val="22"/>
          <w:szCs w:val="22"/>
          <w:lang w:val="en-GB"/>
        </w:rPr>
        <w:t>.</w:t>
      </w:r>
    </w:p>
    <w:p w:rsidR="00476298" w:rsidRDefault="00476298">
      <w:pPr>
        <w:rPr>
          <w:rFonts w:ascii="Verdana" w:hAnsi="Verdana"/>
          <w:iCs/>
          <w:sz w:val="22"/>
          <w:szCs w:val="22"/>
          <w:lang w:val="en-GB"/>
        </w:rPr>
      </w:pPr>
    </w:p>
    <w:p w:rsidR="00476298" w:rsidRDefault="00476298">
      <w:pPr>
        <w:rPr>
          <w:rFonts w:ascii="Verdana" w:hAnsi="Verdana"/>
          <w:iCs/>
          <w:sz w:val="22"/>
          <w:szCs w:val="22"/>
          <w:lang w:val="en-GB"/>
        </w:rPr>
      </w:pPr>
      <w:r>
        <w:rPr>
          <w:rFonts w:ascii="Verdana" w:hAnsi="Verdana"/>
          <w:iCs/>
          <w:sz w:val="22"/>
          <w:szCs w:val="22"/>
          <w:lang w:val="en-GB"/>
        </w:rPr>
        <w:t>All staff are responsible for</w:t>
      </w:r>
      <w:r w:rsidR="0031779D">
        <w:rPr>
          <w:rFonts w:ascii="Verdana" w:hAnsi="Verdana"/>
          <w:iCs/>
          <w:sz w:val="22"/>
          <w:szCs w:val="22"/>
          <w:lang w:val="en-GB"/>
        </w:rPr>
        <w:t xml:space="preserve"> reporting </w:t>
      </w:r>
      <w:r w:rsidR="00304894">
        <w:rPr>
          <w:rFonts w:ascii="Verdana" w:hAnsi="Verdana"/>
          <w:iCs/>
          <w:sz w:val="22"/>
          <w:szCs w:val="22"/>
          <w:lang w:val="en-GB"/>
        </w:rPr>
        <w:t>any damage</w:t>
      </w:r>
      <w:r w:rsidR="0031779D">
        <w:rPr>
          <w:rFonts w:ascii="Verdana" w:hAnsi="Verdana"/>
          <w:iCs/>
          <w:sz w:val="22"/>
          <w:szCs w:val="22"/>
          <w:lang w:val="en-GB"/>
        </w:rPr>
        <w:t xml:space="preserve"> or unsafe condition to </w:t>
      </w:r>
      <w:r w:rsidR="001E4CA1">
        <w:rPr>
          <w:rFonts w:ascii="Verdana" w:hAnsi="Verdana"/>
          <w:iCs/>
          <w:sz w:val="22"/>
          <w:szCs w:val="22"/>
          <w:lang w:val="en-GB"/>
        </w:rPr>
        <w:t xml:space="preserve">the </w:t>
      </w:r>
      <w:r w:rsidR="00B56A0C">
        <w:rPr>
          <w:rFonts w:ascii="Verdana" w:hAnsi="Verdana"/>
          <w:iCs/>
          <w:sz w:val="22"/>
          <w:szCs w:val="22"/>
          <w:lang w:val="en-GB"/>
        </w:rPr>
        <w:t>Caretaker</w:t>
      </w:r>
      <w:r w:rsidR="0031779D">
        <w:rPr>
          <w:rFonts w:ascii="Verdana" w:hAnsi="Verdana"/>
          <w:iCs/>
          <w:sz w:val="22"/>
          <w:szCs w:val="22"/>
          <w:lang w:val="en-GB"/>
        </w:rPr>
        <w:t xml:space="preserve"> immediately.</w:t>
      </w:r>
    </w:p>
    <w:p w:rsidR="00932C4B" w:rsidRPr="00476298" w:rsidRDefault="00932C4B">
      <w:pPr>
        <w:rPr>
          <w:rFonts w:ascii="Verdana" w:hAnsi="Verdana"/>
          <w:b/>
          <w:bCs/>
          <w:color w:val="FF0000"/>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Smoking</w:t>
      </w:r>
    </w:p>
    <w:p w:rsidR="00932C4B" w:rsidRDefault="0031779D">
      <w:pPr>
        <w:rPr>
          <w:rFonts w:ascii="Verdana" w:hAnsi="Verdana"/>
          <w:iCs/>
          <w:sz w:val="22"/>
          <w:szCs w:val="22"/>
          <w:lang w:val="en-GB"/>
        </w:rPr>
      </w:pPr>
      <w:r>
        <w:rPr>
          <w:rFonts w:ascii="Verdana" w:hAnsi="Verdana"/>
          <w:iCs/>
          <w:sz w:val="22"/>
          <w:szCs w:val="22"/>
          <w:lang w:val="en-GB"/>
        </w:rPr>
        <w:t xml:space="preserve">It is illegal to smoke anywhere on the school premises.  </w:t>
      </w:r>
    </w:p>
    <w:p w:rsidR="0031779D" w:rsidRDefault="0031779D">
      <w:pPr>
        <w:rPr>
          <w:rFonts w:ascii="Verdana" w:hAnsi="Verdana"/>
          <w:iCs/>
          <w:sz w:val="22"/>
          <w:szCs w:val="22"/>
          <w:lang w:val="en-GB"/>
        </w:rPr>
      </w:pPr>
    </w:p>
    <w:p w:rsidR="00B56A0C" w:rsidRPr="00F97BDF" w:rsidRDefault="00B56A0C">
      <w:pPr>
        <w:rPr>
          <w:rFonts w:ascii="Verdana" w:hAnsi="Verdana"/>
          <w:iCs/>
          <w:sz w:val="22"/>
          <w:szCs w:val="22"/>
          <w:lang w:val="en-GB"/>
        </w:rPr>
      </w:pPr>
    </w:p>
    <w:p w:rsidR="0063094F" w:rsidRDefault="0063094F">
      <w:pPr>
        <w:rPr>
          <w:rFonts w:ascii="Verdana" w:hAnsi="Verdana"/>
          <w:b/>
          <w:bCs/>
          <w:sz w:val="22"/>
          <w:szCs w:val="22"/>
          <w:lang w:val="en-GB"/>
        </w:rPr>
      </w:pPr>
    </w:p>
    <w:p w:rsidR="00932C4B" w:rsidRDefault="00932C4B">
      <w:pPr>
        <w:rPr>
          <w:rFonts w:ascii="Verdana" w:hAnsi="Verdana"/>
          <w:b/>
          <w:bCs/>
          <w:sz w:val="22"/>
          <w:szCs w:val="22"/>
          <w:lang w:val="en-GB"/>
        </w:rPr>
      </w:pPr>
      <w:r w:rsidRPr="00F97BDF">
        <w:rPr>
          <w:rFonts w:ascii="Verdana" w:hAnsi="Verdana"/>
          <w:b/>
          <w:bCs/>
          <w:sz w:val="22"/>
          <w:szCs w:val="22"/>
          <w:lang w:val="en-GB"/>
        </w:rPr>
        <w:t>Staff Training &amp; Development</w:t>
      </w:r>
    </w:p>
    <w:p w:rsidR="00E771EC" w:rsidRDefault="00E771EC">
      <w:pPr>
        <w:rPr>
          <w:rFonts w:ascii="Verdana" w:hAnsi="Verdana"/>
          <w:b/>
          <w:bCs/>
          <w:sz w:val="22"/>
          <w:szCs w:val="22"/>
          <w:lang w:val="en-GB"/>
        </w:rPr>
      </w:pPr>
    </w:p>
    <w:p w:rsidR="00E771EC" w:rsidRPr="00E771EC" w:rsidRDefault="00E771EC">
      <w:pPr>
        <w:rPr>
          <w:rFonts w:ascii="Verdana" w:hAnsi="Verdana"/>
          <w:bCs/>
          <w:sz w:val="22"/>
          <w:szCs w:val="22"/>
          <w:lang w:val="en-GB"/>
        </w:rPr>
      </w:pPr>
      <w:r>
        <w:rPr>
          <w:rFonts w:ascii="Verdana" w:hAnsi="Verdana"/>
          <w:bCs/>
          <w:sz w:val="22"/>
          <w:szCs w:val="22"/>
          <w:lang w:val="en-GB"/>
        </w:rPr>
        <w:t xml:space="preserve">The </w:t>
      </w:r>
      <w:proofErr w:type="spellStart"/>
      <w:r>
        <w:rPr>
          <w:rFonts w:ascii="Verdana" w:hAnsi="Verdana"/>
          <w:bCs/>
          <w:sz w:val="22"/>
          <w:szCs w:val="22"/>
          <w:lang w:val="en-GB"/>
        </w:rPr>
        <w:t>Headteacher</w:t>
      </w:r>
      <w:proofErr w:type="spellEnd"/>
      <w:r>
        <w:rPr>
          <w:rFonts w:ascii="Verdana" w:hAnsi="Verdana"/>
          <w:bCs/>
          <w:sz w:val="22"/>
          <w:szCs w:val="22"/>
          <w:lang w:val="en-GB"/>
        </w:rPr>
        <w:t xml:space="preserve"> is responsible for annually assessing the health and safety training needs of all staff and for arranging any identified training.</w:t>
      </w:r>
    </w:p>
    <w:p w:rsidR="00E771EC" w:rsidRDefault="00E771EC">
      <w:pPr>
        <w:rPr>
          <w:rFonts w:ascii="Verdana" w:hAnsi="Verdana"/>
          <w:b/>
          <w:bCs/>
          <w:sz w:val="22"/>
          <w:szCs w:val="22"/>
          <w:lang w:val="en-GB"/>
        </w:rPr>
      </w:pPr>
    </w:p>
    <w:p w:rsidR="00E771EC" w:rsidRDefault="00E771EC">
      <w:pPr>
        <w:rPr>
          <w:rFonts w:ascii="Verdana" w:hAnsi="Verdana"/>
          <w:bCs/>
          <w:sz w:val="22"/>
          <w:szCs w:val="22"/>
          <w:lang w:val="en-GB"/>
        </w:rPr>
      </w:pPr>
      <w:r w:rsidRPr="00E771EC">
        <w:rPr>
          <w:rFonts w:ascii="Verdana" w:hAnsi="Verdana"/>
          <w:bCs/>
          <w:sz w:val="22"/>
          <w:szCs w:val="22"/>
          <w:lang w:val="en-GB"/>
        </w:rPr>
        <w:t xml:space="preserve">All </w:t>
      </w:r>
      <w:r>
        <w:rPr>
          <w:rFonts w:ascii="Verdana" w:hAnsi="Verdana"/>
          <w:bCs/>
          <w:sz w:val="22"/>
          <w:szCs w:val="22"/>
          <w:lang w:val="en-GB"/>
        </w:rPr>
        <w:t xml:space="preserve">new </w:t>
      </w:r>
      <w:r w:rsidRPr="00E771EC">
        <w:rPr>
          <w:rFonts w:ascii="Verdana" w:hAnsi="Verdana"/>
          <w:bCs/>
          <w:sz w:val="22"/>
          <w:szCs w:val="22"/>
          <w:lang w:val="en-GB"/>
        </w:rPr>
        <w:t>staff</w:t>
      </w:r>
      <w:r>
        <w:rPr>
          <w:rFonts w:ascii="Verdana" w:hAnsi="Verdana"/>
          <w:bCs/>
          <w:sz w:val="22"/>
          <w:szCs w:val="22"/>
          <w:lang w:val="en-GB"/>
        </w:rPr>
        <w:t xml:space="preserve"> will receive specific information and training as part </w:t>
      </w:r>
      <w:r w:rsidR="00304894">
        <w:rPr>
          <w:rFonts w:ascii="Verdana" w:hAnsi="Verdana"/>
          <w:bCs/>
          <w:sz w:val="22"/>
          <w:szCs w:val="22"/>
          <w:lang w:val="en-GB"/>
        </w:rPr>
        <w:t>of the</w:t>
      </w:r>
      <w:r>
        <w:rPr>
          <w:rFonts w:ascii="Verdana" w:hAnsi="Verdana"/>
          <w:bCs/>
          <w:sz w:val="22"/>
          <w:szCs w:val="22"/>
          <w:lang w:val="en-GB"/>
        </w:rPr>
        <w:t xml:space="preserve"> school induction process.</w:t>
      </w:r>
    </w:p>
    <w:p w:rsidR="00E771EC" w:rsidRDefault="00E771EC">
      <w:pPr>
        <w:rPr>
          <w:rFonts w:ascii="Verdana" w:hAnsi="Verdana"/>
          <w:bCs/>
          <w:sz w:val="22"/>
          <w:szCs w:val="22"/>
          <w:lang w:val="en-GB"/>
        </w:rPr>
      </w:pPr>
    </w:p>
    <w:p w:rsidR="00E771EC" w:rsidRDefault="00E771EC">
      <w:pPr>
        <w:rPr>
          <w:rFonts w:ascii="Verdana" w:hAnsi="Verdana"/>
          <w:bCs/>
          <w:sz w:val="22"/>
          <w:szCs w:val="22"/>
          <w:lang w:val="en-GB"/>
        </w:rPr>
      </w:pPr>
      <w:r>
        <w:rPr>
          <w:rFonts w:ascii="Verdana" w:hAnsi="Verdana"/>
          <w:bCs/>
          <w:sz w:val="22"/>
          <w:szCs w:val="22"/>
          <w:lang w:val="en-GB"/>
        </w:rPr>
        <w:t>All staff will receive fire awareness training on an annual basis.</w:t>
      </w:r>
    </w:p>
    <w:p w:rsidR="00E771EC" w:rsidRDefault="00E771EC">
      <w:pPr>
        <w:rPr>
          <w:rFonts w:ascii="Verdana" w:hAnsi="Verdana"/>
          <w:bCs/>
          <w:sz w:val="22"/>
          <w:szCs w:val="22"/>
          <w:lang w:val="en-GB"/>
        </w:rPr>
      </w:pPr>
    </w:p>
    <w:p w:rsidR="00E771EC" w:rsidRDefault="00E771EC">
      <w:pPr>
        <w:rPr>
          <w:rFonts w:ascii="Verdana" w:hAnsi="Verdana"/>
          <w:bCs/>
          <w:sz w:val="22"/>
          <w:szCs w:val="22"/>
          <w:lang w:val="en-GB"/>
        </w:rPr>
      </w:pPr>
      <w:r>
        <w:rPr>
          <w:rFonts w:ascii="Verdana" w:hAnsi="Verdana"/>
          <w:bCs/>
          <w:sz w:val="22"/>
          <w:szCs w:val="22"/>
          <w:lang w:val="en-GB"/>
        </w:rPr>
        <w:t>Staff who have been given specific health and safety responsibilities and duties will be provided with the necessary levels of information, instruction and training to enable them to carry out these duties.</w:t>
      </w:r>
    </w:p>
    <w:p w:rsidR="00E771EC" w:rsidRDefault="00E771EC">
      <w:pPr>
        <w:rPr>
          <w:rFonts w:ascii="Verdana" w:hAnsi="Verdana"/>
          <w:bCs/>
          <w:sz w:val="22"/>
          <w:szCs w:val="22"/>
          <w:lang w:val="en-GB"/>
        </w:rPr>
      </w:pPr>
    </w:p>
    <w:p w:rsidR="00E771EC" w:rsidRDefault="00E771EC">
      <w:pPr>
        <w:rPr>
          <w:rFonts w:ascii="Verdana" w:hAnsi="Verdana"/>
          <w:bCs/>
          <w:sz w:val="22"/>
          <w:szCs w:val="22"/>
          <w:lang w:val="en-GB"/>
        </w:rPr>
      </w:pPr>
      <w:r>
        <w:rPr>
          <w:rFonts w:ascii="Verdana" w:hAnsi="Verdana"/>
          <w:bCs/>
          <w:sz w:val="22"/>
          <w:szCs w:val="22"/>
          <w:lang w:val="en-GB"/>
        </w:rPr>
        <w:t>Health and safety will be a regular agenda item for staff meetings.</w:t>
      </w:r>
    </w:p>
    <w:p w:rsidR="00E771EC" w:rsidRPr="00E771EC" w:rsidRDefault="00E771EC">
      <w:pPr>
        <w:rPr>
          <w:rFonts w:ascii="Verdana" w:hAnsi="Verdana"/>
          <w:bCs/>
          <w:sz w:val="22"/>
          <w:szCs w:val="22"/>
          <w:lang w:val="en-GB"/>
        </w:rPr>
      </w:pPr>
    </w:p>
    <w:p w:rsidR="00932C4B" w:rsidRPr="001E4CA1" w:rsidRDefault="00932C4B">
      <w:pPr>
        <w:rPr>
          <w:rFonts w:ascii="Verdana" w:hAnsi="Verdana"/>
          <w:b/>
          <w:bCs/>
          <w:sz w:val="22"/>
          <w:szCs w:val="22"/>
          <w:lang w:val="en-GB"/>
        </w:rPr>
      </w:pPr>
      <w:r w:rsidRPr="001E4CA1">
        <w:rPr>
          <w:rFonts w:ascii="Verdana" w:hAnsi="Verdana"/>
          <w:b/>
          <w:bCs/>
          <w:sz w:val="22"/>
          <w:szCs w:val="22"/>
          <w:lang w:val="en-GB"/>
        </w:rPr>
        <w:t>Stress</w:t>
      </w:r>
    </w:p>
    <w:p w:rsidR="000118FF" w:rsidRPr="00B56A0C" w:rsidRDefault="00223CA5" w:rsidP="007B270A">
      <w:pPr>
        <w:pStyle w:val="Default"/>
        <w:rPr>
          <w:rFonts w:ascii="Verdana" w:hAnsi="Verdana"/>
          <w:iCs/>
          <w:color w:val="auto"/>
          <w:sz w:val="22"/>
          <w:szCs w:val="22"/>
        </w:rPr>
      </w:pPr>
      <w:r w:rsidRPr="001E4CA1">
        <w:rPr>
          <w:rFonts w:ascii="Verdana" w:hAnsi="Verdana"/>
          <w:iCs/>
          <w:color w:val="auto"/>
          <w:sz w:val="22"/>
          <w:szCs w:val="22"/>
        </w:rPr>
        <w:t xml:space="preserve">The </w:t>
      </w:r>
      <w:r w:rsidR="0063094F">
        <w:rPr>
          <w:rFonts w:ascii="Verdana" w:hAnsi="Verdana"/>
          <w:iCs/>
          <w:color w:val="auto"/>
          <w:sz w:val="22"/>
          <w:szCs w:val="22"/>
        </w:rPr>
        <w:t xml:space="preserve">school governors and </w:t>
      </w:r>
      <w:proofErr w:type="spellStart"/>
      <w:r w:rsidR="0063094F">
        <w:rPr>
          <w:rFonts w:ascii="Verdana" w:hAnsi="Verdana"/>
          <w:iCs/>
          <w:color w:val="auto"/>
          <w:sz w:val="22"/>
          <w:szCs w:val="22"/>
        </w:rPr>
        <w:t>H</w:t>
      </w:r>
      <w:r w:rsidR="007B270A" w:rsidRPr="001E4CA1">
        <w:rPr>
          <w:rFonts w:ascii="Verdana" w:hAnsi="Verdana"/>
          <w:iCs/>
          <w:color w:val="auto"/>
          <w:sz w:val="22"/>
          <w:szCs w:val="22"/>
        </w:rPr>
        <w:t>eadteacher</w:t>
      </w:r>
      <w:proofErr w:type="spellEnd"/>
      <w:r w:rsidR="007B270A" w:rsidRPr="001E4CA1">
        <w:rPr>
          <w:rFonts w:ascii="Verdana" w:hAnsi="Verdana"/>
          <w:iCs/>
          <w:color w:val="auto"/>
          <w:sz w:val="22"/>
          <w:szCs w:val="22"/>
        </w:rPr>
        <w:t xml:space="preserve"> </w:t>
      </w:r>
      <w:r w:rsidR="000118FF" w:rsidRPr="001E4CA1">
        <w:rPr>
          <w:rFonts w:ascii="Verdana" w:hAnsi="Verdana"/>
          <w:iCs/>
          <w:color w:val="auto"/>
          <w:sz w:val="22"/>
          <w:szCs w:val="22"/>
        </w:rPr>
        <w:t>are</w:t>
      </w:r>
      <w:r w:rsidRPr="001E4CA1">
        <w:rPr>
          <w:rFonts w:ascii="Verdana" w:hAnsi="Verdana"/>
          <w:iCs/>
          <w:color w:val="auto"/>
          <w:sz w:val="22"/>
          <w:szCs w:val="22"/>
        </w:rPr>
        <w:t xml:space="preserve"> </w:t>
      </w:r>
      <w:r w:rsidR="007B270A" w:rsidRPr="001E4CA1">
        <w:rPr>
          <w:rFonts w:ascii="Verdana" w:hAnsi="Verdana"/>
          <w:iCs/>
          <w:color w:val="auto"/>
          <w:sz w:val="22"/>
          <w:szCs w:val="22"/>
        </w:rPr>
        <w:t>responsible for taking steps to reduce the risk of stress in the school</w:t>
      </w:r>
      <w:r w:rsidR="000118FF" w:rsidRPr="001E4CA1">
        <w:rPr>
          <w:rFonts w:ascii="Verdana" w:hAnsi="Verdana"/>
          <w:iCs/>
          <w:color w:val="auto"/>
          <w:sz w:val="22"/>
          <w:szCs w:val="22"/>
        </w:rPr>
        <w:t xml:space="preserve"> as detailed in the school stress policy.</w:t>
      </w:r>
    </w:p>
    <w:p w:rsidR="004276D7" w:rsidRDefault="004276D7">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Swimming</w:t>
      </w:r>
    </w:p>
    <w:p w:rsidR="00932C4B" w:rsidRPr="00F97BDF" w:rsidRDefault="00B807B4">
      <w:pPr>
        <w:rPr>
          <w:rFonts w:ascii="Verdana" w:hAnsi="Verdana"/>
          <w:iCs/>
          <w:sz w:val="22"/>
          <w:szCs w:val="22"/>
          <w:lang w:val="en-GB"/>
        </w:rPr>
      </w:pPr>
      <w:r>
        <w:rPr>
          <w:rFonts w:ascii="Verdana" w:hAnsi="Verdana"/>
          <w:iCs/>
          <w:sz w:val="22"/>
          <w:szCs w:val="22"/>
          <w:lang w:val="en-GB"/>
        </w:rPr>
        <w:t xml:space="preserve">All staff must ensure that they are familiar with the </w:t>
      </w:r>
      <w:r w:rsidR="00646A15">
        <w:rPr>
          <w:rFonts w:ascii="Verdana" w:hAnsi="Verdana"/>
          <w:iCs/>
          <w:sz w:val="22"/>
          <w:szCs w:val="22"/>
          <w:lang w:val="en-GB"/>
        </w:rPr>
        <w:t>LA swimming guidance</w:t>
      </w:r>
      <w:r>
        <w:rPr>
          <w:rFonts w:ascii="Verdana" w:hAnsi="Verdana"/>
          <w:iCs/>
          <w:sz w:val="22"/>
          <w:szCs w:val="22"/>
          <w:lang w:val="en-GB"/>
        </w:rPr>
        <w:t xml:space="preserve"> before accompanying any swimming groups.</w:t>
      </w:r>
    </w:p>
    <w:p w:rsidR="00932C4B" w:rsidRPr="00F97BDF" w:rsidRDefault="00932C4B">
      <w:pPr>
        <w:rPr>
          <w:rFonts w:ascii="Verdana" w:hAnsi="Verdana"/>
          <w:iCs/>
          <w:sz w:val="22"/>
          <w:szCs w:val="22"/>
          <w:lang w:val="en-GB"/>
        </w:rPr>
      </w:pPr>
    </w:p>
    <w:p w:rsidR="00932C4B" w:rsidRDefault="00932C4B">
      <w:pPr>
        <w:rPr>
          <w:rFonts w:ascii="Verdana" w:hAnsi="Verdana"/>
          <w:b/>
          <w:bCs/>
          <w:sz w:val="22"/>
          <w:szCs w:val="22"/>
          <w:lang w:val="en-GB"/>
        </w:rPr>
      </w:pPr>
      <w:r w:rsidRPr="00F97BDF">
        <w:rPr>
          <w:rFonts w:ascii="Verdana" w:hAnsi="Verdana"/>
          <w:b/>
          <w:bCs/>
          <w:sz w:val="22"/>
          <w:szCs w:val="22"/>
          <w:lang w:val="en-GB"/>
        </w:rPr>
        <w:t>Visitors</w:t>
      </w:r>
    </w:p>
    <w:p w:rsidR="008D7313" w:rsidRDefault="008D7313">
      <w:pPr>
        <w:rPr>
          <w:rFonts w:ascii="Verdana" w:hAnsi="Verdana"/>
          <w:bCs/>
          <w:sz w:val="22"/>
          <w:szCs w:val="22"/>
          <w:lang w:val="en-GB"/>
        </w:rPr>
      </w:pPr>
      <w:r w:rsidRPr="008D7313">
        <w:rPr>
          <w:rFonts w:ascii="Verdana" w:hAnsi="Verdana"/>
          <w:bCs/>
          <w:sz w:val="22"/>
          <w:szCs w:val="22"/>
          <w:lang w:val="en-GB"/>
        </w:rPr>
        <w:t>Visitors to the school</w:t>
      </w:r>
      <w:r>
        <w:rPr>
          <w:rFonts w:ascii="Verdana" w:hAnsi="Verdana"/>
          <w:bCs/>
          <w:sz w:val="22"/>
          <w:szCs w:val="22"/>
          <w:lang w:val="en-GB"/>
        </w:rPr>
        <w:t xml:space="preserve"> will be made aware of the emergency procedures and other safety information as is relevant.</w:t>
      </w:r>
    </w:p>
    <w:p w:rsidR="008D7313" w:rsidRDefault="008D7313">
      <w:pPr>
        <w:rPr>
          <w:rFonts w:ascii="Verdana" w:hAnsi="Verdana"/>
          <w:bCs/>
          <w:sz w:val="22"/>
          <w:szCs w:val="22"/>
          <w:lang w:val="en-GB"/>
        </w:rPr>
      </w:pPr>
    </w:p>
    <w:p w:rsidR="008D7313" w:rsidRDefault="008D7313">
      <w:pPr>
        <w:rPr>
          <w:rFonts w:ascii="Verdana" w:hAnsi="Verdana"/>
          <w:bCs/>
          <w:sz w:val="22"/>
          <w:szCs w:val="22"/>
          <w:lang w:val="en-GB"/>
        </w:rPr>
      </w:pPr>
      <w:r>
        <w:rPr>
          <w:rFonts w:ascii="Verdana" w:hAnsi="Verdana"/>
          <w:bCs/>
          <w:sz w:val="22"/>
          <w:szCs w:val="22"/>
          <w:lang w:val="en-GB"/>
        </w:rPr>
        <w:t xml:space="preserve">All visitors must sign in and out </w:t>
      </w:r>
      <w:r w:rsidR="00F96A6E">
        <w:rPr>
          <w:rFonts w:ascii="Verdana" w:hAnsi="Verdana"/>
          <w:bCs/>
          <w:sz w:val="22"/>
          <w:szCs w:val="22"/>
          <w:lang w:val="en-GB"/>
        </w:rPr>
        <w:t xml:space="preserve">at the school reception desk and wear </w:t>
      </w:r>
      <w:r w:rsidR="00D10790">
        <w:rPr>
          <w:rFonts w:ascii="Verdana" w:hAnsi="Verdana"/>
          <w:bCs/>
          <w:sz w:val="22"/>
          <w:szCs w:val="22"/>
          <w:lang w:val="en-GB"/>
        </w:rPr>
        <w:t>visitor</w:t>
      </w:r>
      <w:r w:rsidR="00F96A6E">
        <w:rPr>
          <w:rFonts w:ascii="Verdana" w:hAnsi="Verdana"/>
          <w:bCs/>
          <w:sz w:val="22"/>
          <w:szCs w:val="22"/>
          <w:lang w:val="en-GB"/>
        </w:rPr>
        <w:t xml:space="preserve"> badge</w:t>
      </w:r>
      <w:r w:rsidR="00D10790">
        <w:rPr>
          <w:rFonts w:ascii="Verdana" w:hAnsi="Verdana"/>
          <w:bCs/>
          <w:sz w:val="22"/>
          <w:szCs w:val="22"/>
          <w:lang w:val="en-GB"/>
        </w:rPr>
        <w:t>s</w:t>
      </w:r>
      <w:r w:rsidR="00F96A6E">
        <w:rPr>
          <w:rFonts w:ascii="Verdana" w:hAnsi="Verdana"/>
          <w:bCs/>
          <w:sz w:val="22"/>
          <w:szCs w:val="22"/>
          <w:lang w:val="en-GB"/>
        </w:rPr>
        <w:t xml:space="preserve"> at all times.</w:t>
      </w:r>
      <w:r>
        <w:rPr>
          <w:rFonts w:ascii="Verdana" w:hAnsi="Verdana"/>
          <w:bCs/>
          <w:sz w:val="22"/>
          <w:szCs w:val="22"/>
          <w:lang w:val="en-GB"/>
        </w:rPr>
        <w:t xml:space="preserve"> </w:t>
      </w:r>
      <w:r w:rsidR="00266756">
        <w:rPr>
          <w:rFonts w:ascii="Verdana" w:hAnsi="Verdana"/>
          <w:bCs/>
          <w:sz w:val="22"/>
          <w:szCs w:val="22"/>
          <w:lang w:val="en-GB"/>
        </w:rPr>
        <w:t xml:space="preserve"> This includes </w:t>
      </w:r>
      <w:r w:rsidR="00304894">
        <w:rPr>
          <w:rFonts w:ascii="Verdana" w:hAnsi="Verdana"/>
          <w:bCs/>
          <w:sz w:val="22"/>
          <w:szCs w:val="22"/>
          <w:lang w:val="en-GB"/>
        </w:rPr>
        <w:t>peripatetic teachers</w:t>
      </w:r>
      <w:r>
        <w:rPr>
          <w:rFonts w:ascii="Verdana" w:hAnsi="Verdana"/>
          <w:bCs/>
          <w:sz w:val="22"/>
          <w:szCs w:val="22"/>
          <w:lang w:val="en-GB"/>
        </w:rPr>
        <w:t>/specialists.</w:t>
      </w:r>
    </w:p>
    <w:p w:rsidR="008D7313" w:rsidRDefault="008D7313">
      <w:pPr>
        <w:rPr>
          <w:rFonts w:ascii="Verdana" w:hAnsi="Verdana"/>
          <w:bCs/>
          <w:sz w:val="22"/>
          <w:szCs w:val="22"/>
          <w:lang w:val="en-GB"/>
        </w:rPr>
      </w:pPr>
    </w:p>
    <w:p w:rsidR="008D7313" w:rsidRDefault="00552207">
      <w:pPr>
        <w:rPr>
          <w:rFonts w:ascii="Verdana" w:hAnsi="Verdana"/>
          <w:bCs/>
          <w:sz w:val="22"/>
          <w:szCs w:val="22"/>
          <w:lang w:val="en-GB"/>
        </w:rPr>
      </w:pPr>
      <w:r>
        <w:rPr>
          <w:rFonts w:ascii="Verdana" w:hAnsi="Verdana"/>
          <w:bCs/>
          <w:sz w:val="22"/>
          <w:szCs w:val="22"/>
          <w:lang w:val="en-GB"/>
        </w:rPr>
        <w:t xml:space="preserve">Contractors undertaking maintenance work on the school will be informed of the emergency procedures and any risks in their work area </w:t>
      </w:r>
      <w:r w:rsidR="00304894">
        <w:rPr>
          <w:rFonts w:ascii="Verdana" w:hAnsi="Verdana"/>
          <w:bCs/>
          <w:sz w:val="22"/>
          <w:szCs w:val="22"/>
          <w:lang w:val="en-GB"/>
        </w:rPr>
        <w:t>e.g.</w:t>
      </w:r>
      <w:r>
        <w:rPr>
          <w:rFonts w:ascii="Verdana" w:hAnsi="Verdana"/>
          <w:bCs/>
          <w:sz w:val="22"/>
          <w:szCs w:val="22"/>
          <w:lang w:val="en-GB"/>
        </w:rPr>
        <w:t xml:space="preserve"> asbestos, fragile roofs.</w:t>
      </w:r>
    </w:p>
    <w:p w:rsidR="00266756" w:rsidRDefault="00266756">
      <w:pPr>
        <w:jc w:val="both"/>
        <w:rPr>
          <w:rFonts w:ascii="Verdana" w:hAnsi="Verdana"/>
          <w:b/>
          <w:bCs/>
          <w:sz w:val="22"/>
          <w:szCs w:val="22"/>
          <w:lang w:val="en-GB"/>
        </w:rPr>
      </w:pPr>
    </w:p>
    <w:p w:rsidR="00932C4B" w:rsidRPr="00F97BDF" w:rsidRDefault="00932C4B">
      <w:pPr>
        <w:jc w:val="both"/>
        <w:rPr>
          <w:rFonts w:ascii="Verdana" w:hAnsi="Verdana"/>
          <w:sz w:val="22"/>
          <w:szCs w:val="22"/>
          <w:lang w:val="en-GB"/>
        </w:rPr>
      </w:pPr>
      <w:r w:rsidRPr="00F97BDF">
        <w:rPr>
          <w:rFonts w:ascii="Verdana" w:hAnsi="Verdana"/>
          <w:b/>
          <w:bCs/>
          <w:sz w:val="22"/>
          <w:szCs w:val="22"/>
          <w:lang w:val="en-GB"/>
        </w:rPr>
        <w:t>Working at Height</w:t>
      </w:r>
    </w:p>
    <w:p w:rsidR="00932C4B" w:rsidRDefault="001E4CA1">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266756">
        <w:rPr>
          <w:rFonts w:ascii="Verdana" w:hAnsi="Verdana"/>
          <w:iCs/>
          <w:sz w:val="22"/>
          <w:szCs w:val="22"/>
          <w:lang w:val="en-GB"/>
        </w:rPr>
        <w:t xml:space="preserve"> is responsible for the purchase and maintenance of all ladders in the school.</w:t>
      </w:r>
    </w:p>
    <w:p w:rsidR="00266756" w:rsidRDefault="00266756">
      <w:pPr>
        <w:spacing w:after="220" w:line="216" w:lineRule="auto"/>
        <w:jc w:val="both"/>
        <w:rPr>
          <w:rFonts w:ascii="Verdana" w:hAnsi="Verdana"/>
          <w:iCs/>
          <w:sz w:val="22"/>
          <w:szCs w:val="22"/>
          <w:lang w:val="en-GB"/>
        </w:rPr>
      </w:pPr>
      <w:r>
        <w:rPr>
          <w:rFonts w:ascii="Verdana" w:hAnsi="Verdana"/>
          <w:iCs/>
          <w:sz w:val="22"/>
          <w:szCs w:val="22"/>
          <w:lang w:val="en-GB"/>
        </w:rPr>
        <w:t xml:space="preserve">All ladders conform </w:t>
      </w:r>
      <w:r w:rsidR="00304894">
        <w:rPr>
          <w:rFonts w:ascii="Verdana" w:hAnsi="Verdana"/>
          <w:iCs/>
          <w:sz w:val="22"/>
          <w:szCs w:val="22"/>
          <w:lang w:val="en-GB"/>
        </w:rPr>
        <w:t>to</w:t>
      </w:r>
      <w:r>
        <w:rPr>
          <w:rFonts w:ascii="Verdana" w:hAnsi="Verdana"/>
          <w:iCs/>
          <w:sz w:val="22"/>
          <w:szCs w:val="22"/>
          <w:lang w:val="en-GB"/>
        </w:rPr>
        <w:t xml:space="preserve"> BS/EN standards as appropriate.</w:t>
      </w:r>
    </w:p>
    <w:p w:rsidR="00266756" w:rsidRDefault="001E4CA1">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7B115D">
        <w:rPr>
          <w:rFonts w:ascii="Verdana" w:hAnsi="Verdana"/>
          <w:iCs/>
          <w:sz w:val="22"/>
          <w:szCs w:val="22"/>
          <w:lang w:val="en-GB"/>
        </w:rPr>
        <w:t>/caretaker</w:t>
      </w:r>
      <w:r w:rsidR="00266756">
        <w:rPr>
          <w:rFonts w:ascii="Verdana" w:hAnsi="Verdana"/>
          <w:iCs/>
          <w:sz w:val="22"/>
          <w:szCs w:val="22"/>
          <w:lang w:val="en-GB"/>
        </w:rPr>
        <w:t xml:space="preserve"> is</w:t>
      </w:r>
      <w:r w:rsidR="000B4CBC">
        <w:rPr>
          <w:rFonts w:ascii="Verdana" w:hAnsi="Verdana"/>
          <w:iCs/>
          <w:sz w:val="22"/>
          <w:szCs w:val="22"/>
          <w:lang w:val="en-GB"/>
        </w:rPr>
        <w:t xml:space="preserve"> also</w:t>
      </w:r>
      <w:r w:rsidR="00266756">
        <w:rPr>
          <w:rFonts w:ascii="Verdana" w:hAnsi="Verdana"/>
          <w:iCs/>
          <w:sz w:val="22"/>
          <w:szCs w:val="22"/>
          <w:lang w:val="en-GB"/>
        </w:rPr>
        <w:t xml:space="preserve"> responsible for completing risk assessments for all working at height tasks in the school.</w:t>
      </w:r>
    </w:p>
    <w:p w:rsidR="00266756" w:rsidRDefault="00266756">
      <w:pPr>
        <w:spacing w:after="220" w:line="216" w:lineRule="auto"/>
        <w:jc w:val="both"/>
        <w:rPr>
          <w:rFonts w:ascii="Verdana" w:hAnsi="Verdana"/>
          <w:iCs/>
          <w:sz w:val="22"/>
          <w:szCs w:val="22"/>
          <w:lang w:val="en-GB"/>
        </w:rPr>
      </w:pPr>
      <w:r>
        <w:rPr>
          <w:rFonts w:ascii="Verdana" w:hAnsi="Verdana"/>
          <w:iCs/>
          <w:sz w:val="22"/>
          <w:szCs w:val="22"/>
          <w:lang w:val="en-GB"/>
        </w:rPr>
        <w:t>Staff are reminded that `working at height’ applies to all activities which cannot be undertaken whilst standing on the floor.</w:t>
      </w:r>
    </w:p>
    <w:p w:rsidR="00266756" w:rsidRPr="00E17C00" w:rsidRDefault="00266756">
      <w:pPr>
        <w:spacing w:after="220" w:line="216" w:lineRule="auto"/>
        <w:jc w:val="both"/>
        <w:rPr>
          <w:rFonts w:ascii="Verdana" w:hAnsi="Verdana"/>
          <w:b/>
          <w:iCs/>
          <w:sz w:val="22"/>
          <w:szCs w:val="22"/>
          <w:u w:val="single"/>
          <w:lang w:val="en-GB"/>
        </w:rPr>
      </w:pPr>
      <w:r>
        <w:rPr>
          <w:rFonts w:ascii="Verdana" w:hAnsi="Verdana"/>
          <w:iCs/>
          <w:sz w:val="22"/>
          <w:szCs w:val="22"/>
          <w:lang w:val="en-GB"/>
        </w:rPr>
        <w:t xml:space="preserve">If you need to hang decorations or displays then a step stool or small step ladder must be used.  </w:t>
      </w:r>
      <w:r w:rsidRPr="00E17C00">
        <w:rPr>
          <w:rFonts w:ascii="Verdana" w:hAnsi="Verdana"/>
          <w:b/>
          <w:iCs/>
          <w:sz w:val="22"/>
          <w:szCs w:val="22"/>
          <w:u w:val="single"/>
          <w:lang w:val="en-GB"/>
        </w:rPr>
        <w:t>Standing on desks, chairs or other furniture is not permitted.</w:t>
      </w:r>
    </w:p>
    <w:p w:rsidR="000B4CBC" w:rsidRDefault="000B4CBC">
      <w:pPr>
        <w:spacing w:after="220" w:line="216" w:lineRule="auto"/>
        <w:jc w:val="both"/>
        <w:rPr>
          <w:rFonts w:ascii="Verdana" w:hAnsi="Verdana"/>
          <w:iCs/>
          <w:sz w:val="22"/>
          <w:szCs w:val="22"/>
          <w:lang w:val="en-GB"/>
        </w:rPr>
      </w:pPr>
      <w:r>
        <w:rPr>
          <w:rFonts w:ascii="Verdana" w:hAnsi="Verdana"/>
          <w:iCs/>
          <w:sz w:val="22"/>
          <w:szCs w:val="22"/>
          <w:lang w:val="en-GB"/>
        </w:rPr>
        <w:t xml:space="preserve">Do not work at height when you are alone.  If you are planning to use a step ladder ask </w:t>
      </w:r>
      <w:r w:rsidR="001E4CA1">
        <w:rPr>
          <w:rFonts w:ascii="Verdana" w:hAnsi="Verdana"/>
          <w:iCs/>
          <w:sz w:val="22"/>
          <w:szCs w:val="22"/>
          <w:lang w:val="en-GB"/>
        </w:rPr>
        <w:t xml:space="preserve">The </w:t>
      </w:r>
      <w:r w:rsidR="004276D7">
        <w:rPr>
          <w:rFonts w:ascii="Verdana" w:hAnsi="Verdana"/>
          <w:iCs/>
          <w:sz w:val="22"/>
          <w:szCs w:val="22"/>
          <w:lang w:val="en-GB"/>
        </w:rPr>
        <w:t>Caretaker</w:t>
      </w:r>
      <w:r>
        <w:rPr>
          <w:rFonts w:ascii="Verdana" w:hAnsi="Verdana"/>
          <w:iCs/>
          <w:sz w:val="22"/>
          <w:szCs w:val="22"/>
          <w:lang w:val="en-GB"/>
        </w:rPr>
        <w:t xml:space="preserve"> to help you erect it properly and have an assistant to hold the ladder steady and pass you the materials you need.   </w:t>
      </w:r>
    </w:p>
    <w:p w:rsidR="000B4CBC" w:rsidRDefault="000B4CBC">
      <w:pPr>
        <w:spacing w:after="220" w:line="216" w:lineRule="auto"/>
        <w:jc w:val="both"/>
        <w:rPr>
          <w:rFonts w:ascii="Verdana" w:hAnsi="Verdana"/>
          <w:iCs/>
          <w:sz w:val="22"/>
          <w:szCs w:val="22"/>
          <w:lang w:val="en-GB"/>
        </w:rPr>
      </w:pPr>
      <w:r>
        <w:rPr>
          <w:rFonts w:ascii="Verdana" w:hAnsi="Verdana"/>
          <w:iCs/>
          <w:sz w:val="22"/>
          <w:szCs w:val="22"/>
          <w:lang w:val="en-GB"/>
        </w:rPr>
        <w:t>Your knees should be no higher than the top platform of the ladder.</w:t>
      </w:r>
    </w:p>
    <w:p w:rsidR="001E4CA1" w:rsidRPr="00D10790" w:rsidRDefault="000B4CBC">
      <w:pPr>
        <w:spacing w:after="220" w:line="216" w:lineRule="auto"/>
        <w:jc w:val="both"/>
        <w:rPr>
          <w:rFonts w:ascii="Verdana" w:hAnsi="Verdana"/>
          <w:iCs/>
          <w:sz w:val="22"/>
          <w:szCs w:val="22"/>
          <w:lang w:val="en-GB"/>
        </w:rPr>
      </w:pPr>
      <w:r>
        <w:rPr>
          <w:rFonts w:ascii="Verdana" w:hAnsi="Verdana"/>
          <w:iCs/>
          <w:sz w:val="22"/>
          <w:szCs w:val="22"/>
          <w:lang w:val="en-GB"/>
        </w:rPr>
        <w:t xml:space="preserve">Never overreach. Try always to </w:t>
      </w:r>
      <w:r w:rsidR="00F603E1">
        <w:rPr>
          <w:rFonts w:ascii="Verdana" w:hAnsi="Verdana"/>
          <w:iCs/>
          <w:sz w:val="22"/>
          <w:szCs w:val="22"/>
          <w:lang w:val="en-GB"/>
        </w:rPr>
        <w:t>keep one hand free on the ladder to steady yourself.</w:t>
      </w:r>
    </w:p>
    <w:p w:rsidR="000B4CBC" w:rsidRPr="00D10790" w:rsidRDefault="00384990">
      <w:pPr>
        <w:spacing w:after="220" w:line="216" w:lineRule="auto"/>
        <w:jc w:val="both"/>
        <w:rPr>
          <w:rFonts w:ascii="Verdana" w:hAnsi="Verdana"/>
          <w:b/>
          <w:iCs/>
          <w:sz w:val="22"/>
          <w:szCs w:val="22"/>
          <w:lang w:val="en-GB"/>
        </w:rPr>
      </w:pPr>
      <w:r w:rsidRPr="00384990">
        <w:rPr>
          <w:rFonts w:ascii="Verdana" w:hAnsi="Verdana"/>
          <w:b/>
          <w:iCs/>
          <w:sz w:val="22"/>
          <w:szCs w:val="22"/>
          <w:lang w:val="en-GB"/>
        </w:rPr>
        <w:t xml:space="preserve">Supporting </w:t>
      </w:r>
      <w:r w:rsidR="000B7610" w:rsidRPr="00384990">
        <w:rPr>
          <w:rFonts w:ascii="Verdana" w:hAnsi="Verdana"/>
          <w:b/>
          <w:iCs/>
          <w:sz w:val="22"/>
          <w:szCs w:val="22"/>
          <w:lang w:val="en-GB"/>
        </w:rPr>
        <w:t>Policies</w:t>
      </w:r>
      <w:r w:rsidRPr="00384990">
        <w:rPr>
          <w:rFonts w:ascii="Verdana" w:hAnsi="Verdana"/>
          <w:b/>
          <w:iCs/>
          <w:sz w:val="22"/>
          <w:szCs w:val="22"/>
          <w:lang w:val="en-GB"/>
        </w:rPr>
        <w:t xml:space="preserve"> and Procedures in Health and Safety </w:t>
      </w:r>
      <w:r w:rsidR="00646A15">
        <w:rPr>
          <w:rFonts w:ascii="Verdana" w:hAnsi="Verdana"/>
          <w:b/>
          <w:iCs/>
          <w:sz w:val="22"/>
          <w:szCs w:val="22"/>
          <w:lang w:val="en-GB"/>
        </w:rPr>
        <w:t>Management Folder</w:t>
      </w:r>
    </w:p>
    <w:p w:rsidR="00932C4B" w:rsidRPr="00F97BDF" w:rsidRDefault="00646A15" w:rsidP="00A13D50">
      <w:pPr>
        <w:numPr>
          <w:ilvl w:val="0"/>
          <w:numId w:val="63"/>
        </w:numPr>
        <w:spacing w:after="220" w:line="216" w:lineRule="auto"/>
        <w:ind w:hanging="720"/>
        <w:jc w:val="both"/>
        <w:rPr>
          <w:rFonts w:ascii="Verdana" w:hAnsi="Verdana"/>
          <w:iCs/>
          <w:sz w:val="22"/>
          <w:szCs w:val="22"/>
          <w:lang w:val="en-GB"/>
        </w:rPr>
      </w:pPr>
      <w:r>
        <w:rPr>
          <w:rFonts w:ascii="Verdana" w:hAnsi="Verdana"/>
          <w:iCs/>
          <w:sz w:val="22"/>
          <w:szCs w:val="22"/>
          <w:lang w:val="en-GB"/>
        </w:rPr>
        <w:t>Educational Visits and Journeys</w:t>
      </w:r>
    </w:p>
    <w:p w:rsidR="00384990" w:rsidRDefault="00384990">
      <w:pPr>
        <w:spacing w:after="220" w:line="216" w:lineRule="auto"/>
        <w:jc w:val="both"/>
        <w:rPr>
          <w:rFonts w:ascii="Verdana" w:hAnsi="Verdana"/>
          <w:iCs/>
          <w:sz w:val="22"/>
          <w:szCs w:val="22"/>
          <w:lang w:val="en-GB"/>
        </w:rPr>
      </w:pPr>
      <w:r>
        <w:rPr>
          <w:rFonts w:ascii="Verdana" w:hAnsi="Verdana"/>
          <w:iCs/>
          <w:sz w:val="22"/>
          <w:szCs w:val="22"/>
          <w:lang w:val="en-GB"/>
        </w:rPr>
        <w:t>2</w:t>
      </w:r>
      <w:r w:rsidR="00646A15">
        <w:rPr>
          <w:rFonts w:ascii="Verdana" w:hAnsi="Verdana"/>
          <w:iCs/>
          <w:sz w:val="22"/>
          <w:szCs w:val="22"/>
          <w:lang w:val="en-GB"/>
        </w:rPr>
        <w:tab/>
        <w:t>Administration of Medication</w:t>
      </w:r>
    </w:p>
    <w:p w:rsidR="007212B3" w:rsidRDefault="00646A15">
      <w:pPr>
        <w:spacing w:after="220" w:line="216" w:lineRule="auto"/>
        <w:jc w:val="both"/>
        <w:rPr>
          <w:rFonts w:ascii="Verdana" w:hAnsi="Verdana"/>
          <w:iCs/>
          <w:sz w:val="22"/>
          <w:szCs w:val="22"/>
          <w:lang w:val="en-GB"/>
        </w:rPr>
      </w:pPr>
      <w:r>
        <w:rPr>
          <w:rFonts w:ascii="Verdana" w:hAnsi="Verdana"/>
          <w:iCs/>
          <w:sz w:val="22"/>
          <w:szCs w:val="22"/>
          <w:lang w:val="en-GB"/>
        </w:rPr>
        <w:t>3.</w:t>
      </w:r>
      <w:r>
        <w:rPr>
          <w:rFonts w:ascii="Verdana" w:hAnsi="Verdana"/>
          <w:iCs/>
          <w:sz w:val="22"/>
          <w:szCs w:val="22"/>
          <w:lang w:val="en-GB"/>
        </w:rPr>
        <w:tab/>
        <w:t>Managing Contractors</w:t>
      </w:r>
    </w:p>
    <w:p w:rsidR="00646A15" w:rsidRDefault="00646A15">
      <w:pPr>
        <w:spacing w:after="220" w:line="216" w:lineRule="auto"/>
        <w:jc w:val="both"/>
        <w:rPr>
          <w:rFonts w:ascii="Verdana" w:hAnsi="Verdana"/>
          <w:iCs/>
          <w:sz w:val="22"/>
          <w:szCs w:val="22"/>
          <w:lang w:val="en-GB"/>
        </w:rPr>
      </w:pPr>
      <w:r>
        <w:rPr>
          <w:rFonts w:ascii="Verdana" w:hAnsi="Verdana"/>
          <w:iCs/>
          <w:sz w:val="22"/>
          <w:szCs w:val="22"/>
          <w:lang w:val="en-GB"/>
        </w:rPr>
        <w:t>4.</w:t>
      </w:r>
      <w:r>
        <w:rPr>
          <w:rFonts w:ascii="Verdana" w:hAnsi="Verdana"/>
          <w:iCs/>
          <w:sz w:val="22"/>
          <w:szCs w:val="22"/>
          <w:lang w:val="en-GB"/>
        </w:rPr>
        <w:tab/>
        <w:t>Behaviour Management</w:t>
      </w:r>
    </w:p>
    <w:p w:rsidR="00646A15" w:rsidRDefault="00646A15">
      <w:pPr>
        <w:spacing w:after="220" w:line="216" w:lineRule="auto"/>
        <w:jc w:val="both"/>
        <w:rPr>
          <w:rFonts w:ascii="Verdana" w:hAnsi="Verdana"/>
          <w:iCs/>
          <w:sz w:val="22"/>
          <w:szCs w:val="22"/>
          <w:lang w:val="en-GB"/>
        </w:rPr>
      </w:pPr>
      <w:r>
        <w:rPr>
          <w:rFonts w:ascii="Verdana" w:hAnsi="Verdana"/>
          <w:iCs/>
          <w:sz w:val="22"/>
          <w:szCs w:val="22"/>
          <w:lang w:val="en-GB"/>
        </w:rPr>
        <w:t>5.</w:t>
      </w:r>
      <w:r>
        <w:rPr>
          <w:rFonts w:ascii="Verdana" w:hAnsi="Verdana"/>
          <w:iCs/>
          <w:sz w:val="22"/>
          <w:szCs w:val="22"/>
          <w:lang w:val="en-GB"/>
        </w:rPr>
        <w:tab/>
        <w:t>Child Protection</w:t>
      </w:r>
    </w:p>
    <w:p w:rsidR="00646A15" w:rsidRDefault="00646A15">
      <w:pPr>
        <w:spacing w:after="220" w:line="216" w:lineRule="auto"/>
        <w:jc w:val="both"/>
        <w:rPr>
          <w:rFonts w:ascii="Verdana" w:hAnsi="Verdana"/>
          <w:iCs/>
          <w:sz w:val="22"/>
          <w:szCs w:val="22"/>
          <w:lang w:val="en-GB"/>
        </w:rPr>
      </w:pPr>
      <w:r>
        <w:rPr>
          <w:rFonts w:ascii="Verdana" w:hAnsi="Verdana"/>
          <w:iCs/>
          <w:sz w:val="22"/>
          <w:szCs w:val="22"/>
          <w:lang w:val="en-GB"/>
        </w:rPr>
        <w:t>6.</w:t>
      </w:r>
      <w:r>
        <w:rPr>
          <w:rFonts w:ascii="Verdana" w:hAnsi="Verdana"/>
          <w:iCs/>
          <w:sz w:val="22"/>
          <w:szCs w:val="22"/>
          <w:lang w:val="en-GB"/>
        </w:rPr>
        <w:tab/>
        <w:t>Fire risk assessment and procedures</w:t>
      </w:r>
    </w:p>
    <w:p w:rsidR="00646A15" w:rsidRDefault="00646A15">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rsidP="004276D7">
      <w:pPr>
        <w:spacing w:after="220" w:line="216" w:lineRule="auto"/>
        <w:rPr>
          <w:rFonts w:ascii="Verdana" w:hAnsi="Verdana"/>
          <w:iCs/>
          <w:sz w:val="22"/>
          <w:szCs w:val="22"/>
          <w:lang w:val="en-GB"/>
        </w:rPr>
      </w:pPr>
    </w:p>
    <w:sectPr w:rsidR="00AE1577" w:rsidSect="002C2F3A">
      <w:headerReference w:type="default" r:id="rId14"/>
      <w:footerReference w:type="default" r:id="rId15"/>
      <w:pgSz w:w="12240" w:h="15840"/>
      <w:pgMar w:top="1440" w:right="1440" w:bottom="1440" w:left="1183"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334" w:rsidRDefault="00EE0334" w:rsidP="00434A5E">
      <w:r>
        <w:separator/>
      </w:r>
    </w:p>
  </w:endnote>
  <w:endnote w:type="continuationSeparator" w:id="0">
    <w:p w:rsidR="00EE0334" w:rsidRDefault="00EE0334" w:rsidP="00434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C00" w:rsidRDefault="00E17C00" w:rsidP="00E17C00">
    <w:pPr>
      <w:pStyle w:val="Footer"/>
    </w:pPr>
  </w:p>
  <w:p w:rsidR="00F96A6E" w:rsidRDefault="00F96A6E" w:rsidP="00434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334" w:rsidRDefault="00EE0334" w:rsidP="00434A5E">
      <w:r>
        <w:separator/>
      </w:r>
    </w:p>
  </w:footnote>
  <w:footnote w:type="continuationSeparator" w:id="0">
    <w:p w:rsidR="00EE0334" w:rsidRDefault="00EE0334" w:rsidP="00434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A6E" w:rsidRDefault="00F96A6E">
    <w:pPr>
      <w:pStyle w:val="Header"/>
      <w:rPr>
        <w:sz w:val="20"/>
      </w:rPr>
    </w:pPr>
  </w:p>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419"/>
      <w:gridCol w:w="1198"/>
    </w:tblGrid>
    <w:tr w:rsidR="00075D7F" w:rsidTr="00E657FE">
      <w:trPr>
        <w:trHeight w:val="288"/>
      </w:trPr>
      <w:tc>
        <w:tcPr>
          <w:tcW w:w="7765" w:type="dxa"/>
        </w:tcPr>
        <w:p w:rsidR="00075D7F" w:rsidRDefault="00F3353A" w:rsidP="00075D7F">
          <w:pPr>
            <w:pStyle w:val="Header"/>
            <w:jc w:val="right"/>
            <w:rPr>
              <w:rFonts w:ascii="Cambria" w:hAnsi="Cambria"/>
              <w:sz w:val="36"/>
              <w:szCs w:val="36"/>
            </w:rPr>
          </w:pPr>
          <w:r>
            <w:rPr>
              <w:rFonts w:ascii="Cambria" w:hAnsi="Cambria"/>
              <w:sz w:val="36"/>
              <w:szCs w:val="36"/>
            </w:rPr>
            <w:t xml:space="preserve"> WCU </w:t>
          </w:r>
          <w:r w:rsidR="00075D7F">
            <w:rPr>
              <w:rFonts w:ascii="Cambria" w:hAnsi="Cambria"/>
              <w:sz w:val="36"/>
              <w:szCs w:val="36"/>
            </w:rPr>
            <w:t>Health and Safety Policy</w:t>
          </w:r>
        </w:p>
      </w:tc>
      <w:tc>
        <w:tcPr>
          <w:tcW w:w="1105" w:type="dxa"/>
        </w:tcPr>
        <w:p w:rsidR="00075D7F" w:rsidRDefault="00F3353A" w:rsidP="00075D7F">
          <w:pPr>
            <w:pStyle w:val="Header"/>
            <w:rPr>
              <w:rFonts w:ascii="Cambria" w:hAnsi="Cambria"/>
              <w:b/>
              <w:bCs/>
              <w:color w:val="4F81BD"/>
              <w:sz w:val="36"/>
              <w:szCs w:val="36"/>
            </w:rPr>
          </w:pPr>
          <w:r>
            <w:rPr>
              <w:rFonts w:ascii="Cambria" w:hAnsi="Cambria"/>
              <w:b/>
              <w:bCs/>
              <w:sz w:val="36"/>
              <w:szCs w:val="36"/>
            </w:rPr>
            <w:t>2022</w:t>
          </w:r>
        </w:p>
      </w:tc>
    </w:tr>
  </w:tbl>
  <w:p w:rsidR="00B56A0C" w:rsidRDefault="00B56A0C">
    <w:pPr>
      <w:pStyle w:val="Header"/>
      <w:rPr>
        <w:sz w:val="36"/>
      </w:rPr>
    </w:pPr>
  </w:p>
  <w:p w:rsidR="00B56A0C" w:rsidRDefault="00B56A0C">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79D6"/>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1" w15:restartNumberingAfterBreak="0">
    <w:nsid w:val="011B23E3"/>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2" w15:restartNumberingAfterBreak="0">
    <w:nsid w:val="04AA2881"/>
    <w:multiLevelType w:val="singleLevel"/>
    <w:tmpl w:val="451A63AC"/>
    <w:lvl w:ilvl="0">
      <w:start w:val="12"/>
      <w:numFmt w:val="lowerLetter"/>
      <w:lvlText w:val="%1)"/>
      <w:legacy w:legacy="1" w:legacySpace="0" w:legacyIndent="360"/>
      <w:lvlJc w:val="left"/>
      <w:rPr>
        <w:rFonts w:ascii="Arial" w:hAnsi="Arial" w:cs="Arial" w:hint="default"/>
      </w:rPr>
    </w:lvl>
  </w:abstractNum>
  <w:abstractNum w:abstractNumId="3" w15:restartNumberingAfterBreak="0">
    <w:nsid w:val="051A6E89"/>
    <w:multiLevelType w:val="singleLevel"/>
    <w:tmpl w:val="940E5DF6"/>
    <w:lvl w:ilvl="0">
      <w:start w:val="6"/>
      <w:numFmt w:val="lowerLetter"/>
      <w:lvlText w:val="%1)"/>
      <w:legacy w:legacy="1" w:legacySpace="0" w:legacyIndent="360"/>
      <w:lvlJc w:val="left"/>
      <w:rPr>
        <w:rFonts w:ascii="Arial" w:hAnsi="Arial" w:cs="Arial" w:hint="default"/>
      </w:rPr>
    </w:lvl>
  </w:abstractNum>
  <w:abstractNum w:abstractNumId="4" w15:restartNumberingAfterBreak="0">
    <w:nsid w:val="08CD5831"/>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5" w15:restartNumberingAfterBreak="0">
    <w:nsid w:val="0A0E61CE"/>
    <w:multiLevelType w:val="singleLevel"/>
    <w:tmpl w:val="6A84D374"/>
    <w:lvl w:ilvl="0">
      <w:start w:val="8"/>
      <w:numFmt w:val="lowerLetter"/>
      <w:lvlText w:val="%1)"/>
      <w:legacy w:legacy="1" w:legacySpace="0" w:legacyIndent="360"/>
      <w:lvlJc w:val="left"/>
      <w:rPr>
        <w:rFonts w:ascii="Arial" w:hAnsi="Arial" w:cs="Arial" w:hint="default"/>
      </w:rPr>
    </w:lvl>
  </w:abstractNum>
  <w:abstractNum w:abstractNumId="6" w15:restartNumberingAfterBreak="0">
    <w:nsid w:val="0FE611E8"/>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7" w15:restartNumberingAfterBreak="0">
    <w:nsid w:val="100A0171"/>
    <w:multiLevelType w:val="hybridMultilevel"/>
    <w:tmpl w:val="5EC64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B1723"/>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9" w15:restartNumberingAfterBreak="0">
    <w:nsid w:val="1C21500C"/>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10" w15:restartNumberingAfterBreak="0">
    <w:nsid w:val="1DCD0883"/>
    <w:multiLevelType w:val="singleLevel"/>
    <w:tmpl w:val="26ACDEFE"/>
    <w:lvl w:ilvl="0">
      <w:start w:val="7"/>
      <w:numFmt w:val="lowerLetter"/>
      <w:lvlText w:val="%1)"/>
      <w:legacy w:legacy="1" w:legacySpace="0" w:legacyIndent="360"/>
      <w:lvlJc w:val="left"/>
      <w:rPr>
        <w:rFonts w:ascii="Arial" w:hAnsi="Arial" w:cs="Arial" w:hint="default"/>
      </w:rPr>
    </w:lvl>
  </w:abstractNum>
  <w:abstractNum w:abstractNumId="11" w15:restartNumberingAfterBreak="0">
    <w:nsid w:val="20CA2A22"/>
    <w:multiLevelType w:val="singleLevel"/>
    <w:tmpl w:val="26ACDEFE"/>
    <w:lvl w:ilvl="0">
      <w:start w:val="7"/>
      <w:numFmt w:val="lowerLetter"/>
      <w:lvlText w:val="%1)"/>
      <w:legacy w:legacy="1" w:legacySpace="0" w:legacyIndent="360"/>
      <w:lvlJc w:val="left"/>
      <w:rPr>
        <w:rFonts w:ascii="Arial" w:hAnsi="Arial" w:cs="Arial" w:hint="default"/>
      </w:rPr>
    </w:lvl>
  </w:abstractNum>
  <w:abstractNum w:abstractNumId="12" w15:restartNumberingAfterBreak="0">
    <w:nsid w:val="23F951B5"/>
    <w:multiLevelType w:val="hybridMultilevel"/>
    <w:tmpl w:val="B0789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686D6E"/>
    <w:multiLevelType w:val="singleLevel"/>
    <w:tmpl w:val="DF4274AA"/>
    <w:lvl w:ilvl="0">
      <w:start w:val="5"/>
      <w:numFmt w:val="lowerLetter"/>
      <w:lvlText w:val="%1)"/>
      <w:legacy w:legacy="1" w:legacySpace="0" w:legacyIndent="360"/>
      <w:lvlJc w:val="left"/>
      <w:rPr>
        <w:rFonts w:ascii="Arial" w:hAnsi="Arial" w:cs="Arial" w:hint="default"/>
      </w:rPr>
    </w:lvl>
  </w:abstractNum>
  <w:abstractNum w:abstractNumId="14" w15:restartNumberingAfterBreak="0">
    <w:nsid w:val="27925774"/>
    <w:multiLevelType w:val="hybridMultilevel"/>
    <w:tmpl w:val="737E3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E87942"/>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16" w15:restartNumberingAfterBreak="0">
    <w:nsid w:val="2C9511E9"/>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17" w15:restartNumberingAfterBreak="0">
    <w:nsid w:val="2ED429CF"/>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18" w15:restartNumberingAfterBreak="0">
    <w:nsid w:val="32FC30F4"/>
    <w:multiLevelType w:val="singleLevel"/>
    <w:tmpl w:val="77D0FEEA"/>
    <w:lvl w:ilvl="0">
      <w:start w:val="11"/>
      <w:numFmt w:val="lowerLetter"/>
      <w:lvlText w:val="%1)"/>
      <w:legacy w:legacy="1" w:legacySpace="0" w:legacyIndent="360"/>
      <w:lvlJc w:val="left"/>
      <w:rPr>
        <w:rFonts w:ascii="Arial" w:hAnsi="Arial" w:cs="Arial" w:hint="default"/>
      </w:rPr>
    </w:lvl>
  </w:abstractNum>
  <w:abstractNum w:abstractNumId="19" w15:restartNumberingAfterBreak="0">
    <w:nsid w:val="34E165FD"/>
    <w:multiLevelType w:val="singleLevel"/>
    <w:tmpl w:val="26ACDEFE"/>
    <w:lvl w:ilvl="0">
      <w:start w:val="7"/>
      <w:numFmt w:val="lowerLetter"/>
      <w:lvlText w:val="%1)"/>
      <w:legacy w:legacy="1" w:legacySpace="0" w:legacyIndent="360"/>
      <w:lvlJc w:val="left"/>
      <w:rPr>
        <w:rFonts w:ascii="Arial" w:hAnsi="Arial" w:cs="Arial" w:hint="default"/>
      </w:rPr>
    </w:lvl>
  </w:abstractNum>
  <w:abstractNum w:abstractNumId="20" w15:restartNumberingAfterBreak="0">
    <w:nsid w:val="36E77EC5"/>
    <w:multiLevelType w:val="singleLevel"/>
    <w:tmpl w:val="DF4274AA"/>
    <w:lvl w:ilvl="0">
      <w:start w:val="5"/>
      <w:numFmt w:val="lowerLetter"/>
      <w:lvlText w:val="%1)"/>
      <w:legacy w:legacy="1" w:legacySpace="0" w:legacyIndent="360"/>
      <w:lvlJc w:val="left"/>
      <w:rPr>
        <w:rFonts w:ascii="Arial" w:hAnsi="Arial" w:cs="Arial" w:hint="default"/>
      </w:rPr>
    </w:lvl>
  </w:abstractNum>
  <w:abstractNum w:abstractNumId="21" w15:restartNumberingAfterBreak="0">
    <w:nsid w:val="3A3828FD"/>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22" w15:restartNumberingAfterBreak="0">
    <w:nsid w:val="3B3363E7"/>
    <w:multiLevelType w:val="hybridMultilevel"/>
    <w:tmpl w:val="C526DAA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072549"/>
    <w:multiLevelType w:val="hybridMultilevel"/>
    <w:tmpl w:val="3772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0766E1"/>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25" w15:restartNumberingAfterBreak="0">
    <w:nsid w:val="3D4F343B"/>
    <w:multiLevelType w:val="hybridMultilevel"/>
    <w:tmpl w:val="1506CEE4"/>
    <w:lvl w:ilvl="0" w:tplc="3C20F724">
      <w:start w:val="1"/>
      <w:numFmt w:val="bullet"/>
      <w:lvlText w:val=""/>
      <w:lvlJc w:val="left"/>
      <w:pPr>
        <w:tabs>
          <w:tab w:val="num" w:pos="502"/>
        </w:tabs>
        <w:ind w:left="502"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486BC6"/>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27" w15:restartNumberingAfterBreak="0">
    <w:nsid w:val="41592E05"/>
    <w:multiLevelType w:val="singleLevel"/>
    <w:tmpl w:val="C25A9992"/>
    <w:lvl w:ilvl="0">
      <w:start w:val="9"/>
      <w:numFmt w:val="lowerLetter"/>
      <w:lvlText w:val="%1)"/>
      <w:legacy w:legacy="1" w:legacySpace="0" w:legacyIndent="360"/>
      <w:lvlJc w:val="left"/>
      <w:rPr>
        <w:rFonts w:ascii="Arial" w:hAnsi="Arial" w:cs="Arial" w:hint="default"/>
      </w:rPr>
    </w:lvl>
  </w:abstractNum>
  <w:abstractNum w:abstractNumId="28" w15:restartNumberingAfterBreak="0">
    <w:nsid w:val="442F02E4"/>
    <w:multiLevelType w:val="singleLevel"/>
    <w:tmpl w:val="940E5DF6"/>
    <w:lvl w:ilvl="0">
      <w:start w:val="6"/>
      <w:numFmt w:val="lowerLetter"/>
      <w:lvlText w:val="%1)"/>
      <w:legacy w:legacy="1" w:legacySpace="0" w:legacyIndent="360"/>
      <w:lvlJc w:val="left"/>
      <w:rPr>
        <w:rFonts w:ascii="Arial" w:hAnsi="Arial" w:cs="Arial" w:hint="default"/>
      </w:rPr>
    </w:lvl>
  </w:abstractNum>
  <w:abstractNum w:abstractNumId="29" w15:restartNumberingAfterBreak="0">
    <w:nsid w:val="45977C54"/>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30" w15:restartNumberingAfterBreak="0">
    <w:nsid w:val="47C1700A"/>
    <w:multiLevelType w:val="singleLevel"/>
    <w:tmpl w:val="26ACDEFE"/>
    <w:lvl w:ilvl="0">
      <w:start w:val="7"/>
      <w:numFmt w:val="lowerLetter"/>
      <w:lvlText w:val="%1)"/>
      <w:legacy w:legacy="1" w:legacySpace="0" w:legacyIndent="360"/>
      <w:lvlJc w:val="left"/>
      <w:rPr>
        <w:rFonts w:ascii="Arial" w:hAnsi="Arial" w:cs="Arial" w:hint="default"/>
      </w:rPr>
    </w:lvl>
  </w:abstractNum>
  <w:abstractNum w:abstractNumId="31" w15:restartNumberingAfterBreak="0">
    <w:nsid w:val="4AD33360"/>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32" w15:restartNumberingAfterBreak="0">
    <w:nsid w:val="4B3D2F22"/>
    <w:multiLevelType w:val="singleLevel"/>
    <w:tmpl w:val="C25A9992"/>
    <w:lvl w:ilvl="0">
      <w:start w:val="9"/>
      <w:numFmt w:val="lowerLetter"/>
      <w:lvlText w:val="%1)"/>
      <w:legacy w:legacy="1" w:legacySpace="0" w:legacyIndent="360"/>
      <w:lvlJc w:val="left"/>
      <w:rPr>
        <w:rFonts w:ascii="Arial" w:hAnsi="Arial" w:cs="Arial" w:hint="default"/>
      </w:rPr>
    </w:lvl>
  </w:abstractNum>
  <w:abstractNum w:abstractNumId="33" w15:restartNumberingAfterBreak="0">
    <w:nsid w:val="4B787B07"/>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34" w15:restartNumberingAfterBreak="0">
    <w:nsid w:val="4C8709D0"/>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35" w15:restartNumberingAfterBreak="0">
    <w:nsid w:val="4E2A6673"/>
    <w:multiLevelType w:val="singleLevel"/>
    <w:tmpl w:val="940E5DF6"/>
    <w:lvl w:ilvl="0">
      <w:start w:val="6"/>
      <w:numFmt w:val="lowerLetter"/>
      <w:lvlText w:val="%1)"/>
      <w:legacy w:legacy="1" w:legacySpace="0" w:legacyIndent="360"/>
      <w:lvlJc w:val="left"/>
      <w:rPr>
        <w:rFonts w:ascii="Arial" w:hAnsi="Arial" w:cs="Arial" w:hint="default"/>
      </w:rPr>
    </w:lvl>
  </w:abstractNum>
  <w:abstractNum w:abstractNumId="36" w15:restartNumberingAfterBreak="0">
    <w:nsid w:val="54D24B89"/>
    <w:multiLevelType w:val="singleLevel"/>
    <w:tmpl w:val="DF4274AA"/>
    <w:lvl w:ilvl="0">
      <w:start w:val="5"/>
      <w:numFmt w:val="lowerLetter"/>
      <w:lvlText w:val="%1)"/>
      <w:legacy w:legacy="1" w:legacySpace="0" w:legacyIndent="360"/>
      <w:lvlJc w:val="left"/>
      <w:rPr>
        <w:rFonts w:ascii="Arial" w:hAnsi="Arial" w:cs="Arial" w:hint="default"/>
      </w:rPr>
    </w:lvl>
  </w:abstractNum>
  <w:abstractNum w:abstractNumId="37" w15:restartNumberingAfterBreak="0">
    <w:nsid w:val="56250F2B"/>
    <w:multiLevelType w:val="hybridMultilevel"/>
    <w:tmpl w:val="FDBEEC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56890B3D"/>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39" w15:restartNumberingAfterBreak="0">
    <w:nsid w:val="574D65A8"/>
    <w:multiLevelType w:val="singleLevel"/>
    <w:tmpl w:val="5E2C461C"/>
    <w:lvl w:ilvl="0">
      <w:start w:val="1"/>
      <w:numFmt w:val="lowerLetter"/>
      <w:lvlText w:val="%1."/>
      <w:legacy w:legacy="1" w:legacySpace="0" w:legacyIndent="360"/>
      <w:lvlJc w:val="left"/>
      <w:rPr>
        <w:rFonts w:ascii="Arial" w:hAnsi="Arial" w:cs="Arial" w:hint="default"/>
      </w:rPr>
    </w:lvl>
  </w:abstractNum>
  <w:abstractNum w:abstractNumId="40" w15:restartNumberingAfterBreak="0">
    <w:nsid w:val="612D470C"/>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41" w15:restartNumberingAfterBreak="0">
    <w:nsid w:val="631D1878"/>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42" w15:restartNumberingAfterBreak="0">
    <w:nsid w:val="63A457B4"/>
    <w:multiLevelType w:val="hybridMultilevel"/>
    <w:tmpl w:val="B560A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59E37F7"/>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44" w15:restartNumberingAfterBreak="0">
    <w:nsid w:val="65D97C4C"/>
    <w:multiLevelType w:val="singleLevel"/>
    <w:tmpl w:val="DF4274AA"/>
    <w:lvl w:ilvl="0">
      <w:start w:val="5"/>
      <w:numFmt w:val="lowerLetter"/>
      <w:lvlText w:val="%1)"/>
      <w:legacy w:legacy="1" w:legacySpace="0" w:legacyIndent="360"/>
      <w:lvlJc w:val="left"/>
      <w:rPr>
        <w:rFonts w:ascii="Arial" w:hAnsi="Arial" w:cs="Arial" w:hint="default"/>
      </w:rPr>
    </w:lvl>
  </w:abstractNum>
  <w:abstractNum w:abstractNumId="45" w15:restartNumberingAfterBreak="0">
    <w:nsid w:val="6704506F"/>
    <w:multiLevelType w:val="hybridMultilevel"/>
    <w:tmpl w:val="8C4E2A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7E20D56"/>
    <w:multiLevelType w:val="singleLevel"/>
    <w:tmpl w:val="6A84D374"/>
    <w:lvl w:ilvl="0">
      <w:start w:val="8"/>
      <w:numFmt w:val="lowerLetter"/>
      <w:lvlText w:val="%1)"/>
      <w:legacy w:legacy="1" w:legacySpace="0" w:legacyIndent="360"/>
      <w:lvlJc w:val="left"/>
      <w:rPr>
        <w:rFonts w:ascii="Arial" w:hAnsi="Arial" w:cs="Arial" w:hint="default"/>
      </w:rPr>
    </w:lvl>
  </w:abstractNum>
  <w:abstractNum w:abstractNumId="47" w15:restartNumberingAfterBreak="0">
    <w:nsid w:val="686068EA"/>
    <w:multiLevelType w:val="singleLevel"/>
    <w:tmpl w:val="4E7A21FE"/>
    <w:lvl w:ilvl="0">
      <w:start w:val="10"/>
      <w:numFmt w:val="lowerLetter"/>
      <w:lvlText w:val="%1)"/>
      <w:legacy w:legacy="1" w:legacySpace="0" w:legacyIndent="360"/>
      <w:lvlJc w:val="left"/>
      <w:rPr>
        <w:rFonts w:ascii="Arial" w:hAnsi="Arial" w:cs="Arial" w:hint="default"/>
      </w:rPr>
    </w:lvl>
  </w:abstractNum>
  <w:abstractNum w:abstractNumId="48" w15:restartNumberingAfterBreak="0">
    <w:nsid w:val="69967C49"/>
    <w:multiLevelType w:val="hybridMultilevel"/>
    <w:tmpl w:val="7BDE5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9D60E02"/>
    <w:multiLevelType w:val="singleLevel"/>
    <w:tmpl w:val="940E5DF6"/>
    <w:lvl w:ilvl="0">
      <w:start w:val="6"/>
      <w:numFmt w:val="lowerLetter"/>
      <w:lvlText w:val="%1)"/>
      <w:legacy w:legacy="1" w:legacySpace="0" w:legacyIndent="360"/>
      <w:lvlJc w:val="left"/>
      <w:rPr>
        <w:rFonts w:ascii="Arial" w:hAnsi="Arial" w:cs="Arial" w:hint="default"/>
      </w:rPr>
    </w:lvl>
  </w:abstractNum>
  <w:abstractNum w:abstractNumId="50" w15:restartNumberingAfterBreak="0">
    <w:nsid w:val="6EAE69A4"/>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51" w15:restartNumberingAfterBreak="0">
    <w:nsid w:val="70B064CF"/>
    <w:multiLevelType w:val="singleLevel"/>
    <w:tmpl w:val="4E7A21FE"/>
    <w:lvl w:ilvl="0">
      <w:start w:val="10"/>
      <w:numFmt w:val="lowerLetter"/>
      <w:lvlText w:val="%1)"/>
      <w:legacy w:legacy="1" w:legacySpace="0" w:legacyIndent="360"/>
      <w:lvlJc w:val="left"/>
      <w:rPr>
        <w:rFonts w:ascii="Arial" w:hAnsi="Arial" w:cs="Arial" w:hint="default"/>
      </w:rPr>
    </w:lvl>
  </w:abstractNum>
  <w:abstractNum w:abstractNumId="52" w15:restartNumberingAfterBreak="0">
    <w:nsid w:val="70B7686A"/>
    <w:multiLevelType w:val="hybridMultilevel"/>
    <w:tmpl w:val="166A2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0FE0977"/>
    <w:multiLevelType w:val="hybridMultilevel"/>
    <w:tmpl w:val="7EB088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2754E89"/>
    <w:multiLevelType w:val="singleLevel"/>
    <w:tmpl w:val="6A84D374"/>
    <w:lvl w:ilvl="0">
      <w:start w:val="8"/>
      <w:numFmt w:val="lowerLetter"/>
      <w:lvlText w:val="%1)"/>
      <w:legacy w:legacy="1" w:legacySpace="0" w:legacyIndent="360"/>
      <w:lvlJc w:val="left"/>
      <w:rPr>
        <w:rFonts w:ascii="Arial" w:hAnsi="Arial" w:cs="Arial" w:hint="default"/>
      </w:rPr>
    </w:lvl>
  </w:abstractNum>
  <w:abstractNum w:abstractNumId="55" w15:restartNumberingAfterBreak="0">
    <w:nsid w:val="7B1F15A4"/>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56" w15:restartNumberingAfterBreak="0">
    <w:nsid w:val="7F967503"/>
    <w:multiLevelType w:val="singleLevel"/>
    <w:tmpl w:val="BE80D1E2"/>
    <w:lvl w:ilvl="0">
      <w:start w:val="4"/>
      <w:numFmt w:val="lowerLetter"/>
      <w:lvlText w:val="%1)"/>
      <w:legacy w:legacy="1" w:legacySpace="0" w:legacyIndent="360"/>
      <w:lvlJc w:val="left"/>
      <w:rPr>
        <w:rFonts w:ascii="Arial" w:hAnsi="Arial" w:cs="Arial" w:hint="default"/>
      </w:rPr>
    </w:lvl>
  </w:abstractNum>
  <w:num w:numId="1">
    <w:abstractNumId w:val="39"/>
  </w:num>
  <w:num w:numId="2">
    <w:abstractNumId w:val="39"/>
    <w:lvlOverride w:ilvl="0">
      <w:lvl w:ilvl="0">
        <w:start w:val="2"/>
        <w:numFmt w:val="lowerLetter"/>
        <w:lvlText w:val="%1."/>
        <w:legacy w:legacy="1" w:legacySpace="0" w:legacyIndent="360"/>
        <w:lvlJc w:val="left"/>
        <w:rPr>
          <w:rFonts w:ascii="Arial" w:hAnsi="Arial" w:cs="Arial" w:hint="default"/>
        </w:rPr>
      </w:lvl>
    </w:lvlOverride>
  </w:num>
  <w:num w:numId="3">
    <w:abstractNumId w:val="39"/>
    <w:lvlOverride w:ilvl="0">
      <w:lvl w:ilvl="0">
        <w:start w:val="3"/>
        <w:numFmt w:val="lowerLetter"/>
        <w:lvlText w:val="%1."/>
        <w:legacy w:legacy="1" w:legacySpace="0" w:legacyIndent="360"/>
        <w:lvlJc w:val="left"/>
        <w:rPr>
          <w:rFonts w:ascii="Arial" w:hAnsi="Arial" w:cs="Arial" w:hint="default"/>
        </w:rPr>
      </w:lvl>
    </w:lvlOverride>
  </w:num>
  <w:num w:numId="4">
    <w:abstractNumId w:val="39"/>
    <w:lvlOverride w:ilvl="0">
      <w:lvl w:ilvl="0">
        <w:start w:val="4"/>
        <w:numFmt w:val="lowerLetter"/>
        <w:lvlText w:val="%1."/>
        <w:legacy w:legacy="1" w:legacySpace="0" w:legacyIndent="360"/>
        <w:lvlJc w:val="left"/>
        <w:rPr>
          <w:rFonts w:ascii="Arial" w:hAnsi="Arial" w:cs="Arial" w:hint="default"/>
        </w:rPr>
      </w:lvl>
    </w:lvlOverride>
  </w:num>
  <w:num w:numId="5">
    <w:abstractNumId w:val="39"/>
    <w:lvlOverride w:ilvl="0">
      <w:lvl w:ilvl="0">
        <w:start w:val="5"/>
        <w:numFmt w:val="lowerLetter"/>
        <w:lvlText w:val="%1."/>
        <w:legacy w:legacy="1" w:legacySpace="0" w:legacyIndent="360"/>
        <w:lvlJc w:val="left"/>
        <w:rPr>
          <w:rFonts w:ascii="Arial" w:hAnsi="Arial" w:cs="Arial" w:hint="default"/>
        </w:rPr>
      </w:lvl>
    </w:lvlOverride>
  </w:num>
  <w:num w:numId="6">
    <w:abstractNumId w:val="39"/>
    <w:lvlOverride w:ilvl="0">
      <w:lvl w:ilvl="0">
        <w:start w:val="6"/>
        <w:numFmt w:val="lowerLetter"/>
        <w:lvlText w:val="%1."/>
        <w:legacy w:legacy="1" w:legacySpace="0" w:legacyIndent="360"/>
        <w:lvlJc w:val="left"/>
        <w:rPr>
          <w:rFonts w:ascii="Arial" w:hAnsi="Arial" w:cs="Arial" w:hint="default"/>
        </w:rPr>
      </w:lvl>
    </w:lvlOverride>
  </w:num>
  <w:num w:numId="7">
    <w:abstractNumId w:val="39"/>
    <w:lvlOverride w:ilvl="0">
      <w:lvl w:ilvl="0">
        <w:start w:val="7"/>
        <w:numFmt w:val="lowerLetter"/>
        <w:lvlText w:val="%1."/>
        <w:legacy w:legacy="1" w:legacySpace="0" w:legacyIndent="360"/>
        <w:lvlJc w:val="left"/>
        <w:rPr>
          <w:rFonts w:ascii="Arial" w:hAnsi="Arial" w:cs="Arial" w:hint="default"/>
        </w:rPr>
      </w:lvl>
    </w:lvlOverride>
  </w:num>
  <w:num w:numId="8">
    <w:abstractNumId w:val="39"/>
    <w:lvlOverride w:ilvl="0">
      <w:lvl w:ilvl="0">
        <w:start w:val="8"/>
        <w:numFmt w:val="lowerLetter"/>
        <w:lvlText w:val="%1."/>
        <w:legacy w:legacy="1" w:legacySpace="0" w:legacyIndent="360"/>
        <w:lvlJc w:val="left"/>
        <w:rPr>
          <w:rFonts w:ascii="Arial" w:hAnsi="Arial" w:cs="Arial" w:hint="default"/>
        </w:rPr>
      </w:lvl>
    </w:lvlOverride>
  </w:num>
  <w:num w:numId="9">
    <w:abstractNumId w:val="39"/>
    <w:lvlOverride w:ilvl="0">
      <w:lvl w:ilvl="0">
        <w:start w:val="9"/>
        <w:numFmt w:val="lowerLetter"/>
        <w:lvlText w:val="%1."/>
        <w:legacy w:legacy="1" w:legacySpace="0" w:legacyIndent="360"/>
        <w:lvlJc w:val="left"/>
        <w:rPr>
          <w:rFonts w:ascii="Arial" w:hAnsi="Arial" w:cs="Arial" w:hint="default"/>
        </w:rPr>
      </w:lvl>
    </w:lvlOverride>
  </w:num>
  <w:num w:numId="10">
    <w:abstractNumId w:val="39"/>
    <w:lvlOverride w:ilvl="0">
      <w:lvl w:ilvl="0">
        <w:start w:val="10"/>
        <w:numFmt w:val="lowerLetter"/>
        <w:lvlText w:val="%1."/>
        <w:legacy w:legacy="1" w:legacySpace="0" w:legacyIndent="360"/>
        <w:lvlJc w:val="left"/>
        <w:rPr>
          <w:rFonts w:ascii="Arial" w:hAnsi="Arial" w:cs="Arial" w:hint="default"/>
        </w:rPr>
      </w:lvl>
    </w:lvlOverride>
  </w:num>
  <w:num w:numId="11">
    <w:abstractNumId w:val="39"/>
    <w:lvlOverride w:ilvl="0">
      <w:lvl w:ilvl="0">
        <w:start w:val="11"/>
        <w:numFmt w:val="lowerLetter"/>
        <w:lvlText w:val="%1."/>
        <w:legacy w:legacy="1" w:legacySpace="0" w:legacyIndent="360"/>
        <w:lvlJc w:val="left"/>
        <w:rPr>
          <w:rFonts w:ascii="Arial" w:hAnsi="Arial" w:cs="Arial" w:hint="default"/>
        </w:rPr>
      </w:lvl>
    </w:lvlOverride>
  </w:num>
  <w:num w:numId="12">
    <w:abstractNumId w:val="39"/>
    <w:lvlOverride w:ilvl="0">
      <w:lvl w:ilvl="0">
        <w:start w:val="12"/>
        <w:numFmt w:val="lowerLetter"/>
        <w:lvlText w:val="%1."/>
        <w:legacy w:legacy="1" w:legacySpace="0" w:legacyIndent="360"/>
        <w:lvlJc w:val="left"/>
        <w:rPr>
          <w:rFonts w:ascii="Arial" w:hAnsi="Arial" w:cs="Arial" w:hint="default"/>
        </w:rPr>
      </w:lvl>
    </w:lvlOverride>
  </w:num>
  <w:num w:numId="13">
    <w:abstractNumId w:val="55"/>
  </w:num>
  <w:num w:numId="14">
    <w:abstractNumId w:val="8"/>
  </w:num>
  <w:num w:numId="15">
    <w:abstractNumId w:val="38"/>
  </w:num>
  <w:num w:numId="16">
    <w:abstractNumId w:val="0"/>
  </w:num>
  <w:num w:numId="17">
    <w:abstractNumId w:val="13"/>
  </w:num>
  <w:num w:numId="18">
    <w:abstractNumId w:val="3"/>
  </w:num>
  <w:num w:numId="19">
    <w:abstractNumId w:val="11"/>
  </w:num>
  <w:num w:numId="20">
    <w:abstractNumId w:val="17"/>
  </w:num>
  <w:num w:numId="21">
    <w:abstractNumId w:val="9"/>
  </w:num>
  <w:num w:numId="22">
    <w:abstractNumId w:val="6"/>
  </w:num>
  <w:num w:numId="23">
    <w:abstractNumId w:val="16"/>
  </w:num>
  <w:num w:numId="24">
    <w:abstractNumId w:val="36"/>
  </w:num>
  <w:num w:numId="25">
    <w:abstractNumId w:val="28"/>
  </w:num>
  <w:num w:numId="26">
    <w:abstractNumId w:val="10"/>
  </w:num>
  <w:num w:numId="27">
    <w:abstractNumId w:val="54"/>
  </w:num>
  <w:num w:numId="28">
    <w:abstractNumId w:val="32"/>
  </w:num>
  <w:num w:numId="29">
    <w:abstractNumId w:val="51"/>
  </w:num>
  <w:num w:numId="30">
    <w:abstractNumId w:val="18"/>
  </w:num>
  <w:num w:numId="31">
    <w:abstractNumId w:val="2"/>
  </w:num>
  <w:num w:numId="32">
    <w:abstractNumId w:val="40"/>
  </w:num>
  <w:num w:numId="33">
    <w:abstractNumId w:val="29"/>
  </w:num>
  <w:num w:numId="34">
    <w:abstractNumId w:val="31"/>
  </w:num>
  <w:num w:numId="35">
    <w:abstractNumId w:val="43"/>
  </w:num>
  <w:num w:numId="36">
    <w:abstractNumId w:val="44"/>
  </w:num>
  <w:num w:numId="37">
    <w:abstractNumId w:val="49"/>
  </w:num>
  <w:num w:numId="38">
    <w:abstractNumId w:val="30"/>
  </w:num>
  <w:num w:numId="39">
    <w:abstractNumId w:val="5"/>
  </w:num>
  <w:num w:numId="40">
    <w:abstractNumId w:val="34"/>
  </w:num>
  <w:num w:numId="41">
    <w:abstractNumId w:val="50"/>
  </w:num>
  <w:num w:numId="42">
    <w:abstractNumId w:val="56"/>
  </w:num>
  <w:num w:numId="43">
    <w:abstractNumId w:val="33"/>
  </w:num>
  <w:num w:numId="44">
    <w:abstractNumId w:val="15"/>
  </w:num>
  <w:num w:numId="45">
    <w:abstractNumId w:val="24"/>
  </w:num>
  <w:num w:numId="46">
    <w:abstractNumId w:val="1"/>
  </w:num>
  <w:num w:numId="47">
    <w:abstractNumId w:val="20"/>
  </w:num>
  <w:num w:numId="48">
    <w:abstractNumId w:val="35"/>
  </w:num>
  <w:num w:numId="49">
    <w:abstractNumId w:val="19"/>
  </w:num>
  <w:num w:numId="50">
    <w:abstractNumId w:val="46"/>
  </w:num>
  <w:num w:numId="51">
    <w:abstractNumId w:val="27"/>
  </w:num>
  <w:num w:numId="52">
    <w:abstractNumId w:val="47"/>
  </w:num>
  <w:num w:numId="53">
    <w:abstractNumId w:val="21"/>
  </w:num>
  <w:num w:numId="54">
    <w:abstractNumId w:val="26"/>
  </w:num>
  <w:num w:numId="55">
    <w:abstractNumId w:val="41"/>
  </w:num>
  <w:num w:numId="56">
    <w:abstractNumId w:val="4"/>
  </w:num>
  <w:num w:numId="57">
    <w:abstractNumId w:val="25"/>
  </w:num>
  <w:num w:numId="58">
    <w:abstractNumId w:val="48"/>
  </w:num>
  <w:num w:numId="59">
    <w:abstractNumId w:val="45"/>
  </w:num>
  <w:num w:numId="60">
    <w:abstractNumId w:val="37"/>
  </w:num>
  <w:num w:numId="61">
    <w:abstractNumId w:val="23"/>
  </w:num>
  <w:num w:numId="62">
    <w:abstractNumId w:val="52"/>
  </w:num>
  <w:num w:numId="63">
    <w:abstractNumId w:val="7"/>
  </w:num>
  <w:num w:numId="64">
    <w:abstractNumId w:val="42"/>
  </w:num>
  <w:num w:numId="65">
    <w:abstractNumId w:val="12"/>
  </w:num>
  <w:num w:numId="66">
    <w:abstractNumId w:val="53"/>
  </w:num>
  <w:num w:numId="67">
    <w:abstractNumId w:val="22"/>
  </w:num>
  <w:num w:numId="68">
    <w:abstractNumId w:val="1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attachedTemplate r:id="rId1"/>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17C"/>
    <w:rsid w:val="0000040F"/>
    <w:rsid w:val="00001A1C"/>
    <w:rsid w:val="000118FF"/>
    <w:rsid w:val="00012CBA"/>
    <w:rsid w:val="00016ED1"/>
    <w:rsid w:val="0002051A"/>
    <w:rsid w:val="000333BF"/>
    <w:rsid w:val="000337DD"/>
    <w:rsid w:val="00041E35"/>
    <w:rsid w:val="00043E55"/>
    <w:rsid w:val="00045EA7"/>
    <w:rsid w:val="00075D7F"/>
    <w:rsid w:val="00076C85"/>
    <w:rsid w:val="000853AE"/>
    <w:rsid w:val="000B4CBC"/>
    <w:rsid w:val="000B7610"/>
    <w:rsid w:val="001143BA"/>
    <w:rsid w:val="001158EC"/>
    <w:rsid w:val="001540D7"/>
    <w:rsid w:val="001662B0"/>
    <w:rsid w:val="001724AA"/>
    <w:rsid w:val="0017392B"/>
    <w:rsid w:val="001917DA"/>
    <w:rsid w:val="001B1B3B"/>
    <w:rsid w:val="001C09E6"/>
    <w:rsid w:val="001D176C"/>
    <w:rsid w:val="001D26ED"/>
    <w:rsid w:val="001E20C9"/>
    <w:rsid w:val="001E4CA1"/>
    <w:rsid w:val="00223CA5"/>
    <w:rsid w:val="00233353"/>
    <w:rsid w:val="00235E39"/>
    <w:rsid w:val="002416A0"/>
    <w:rsid w:val="00266756"/>
    <w:rsid w:val="0027749D"/>
    <w:rsid w:val="00295D49"/>
    <w:rsid w:val="002C2F3A"/>
    <w:rsid w:val="002D1974"/>
    <w:rsid w:val="0030315D"/>
    <w:rsid w:val="00304894"/>
    <w:rsid w:val="0031779D"/>
    <w:rsid w:val="003203EA"/>
    <w:rsid w:val="003339D1"/>
    <w:rsid w:val="003632BA"/>
    <w:rsid w:val="00384990"/>
    <w:rsid w:val="003C48F5"/>
    <w:rsid w:val="003C7057"/>
    <w:rsid w:val="003C7806"/>
    <w:rsid w:val="003E6840"/>
    <w:rsid w:val="004276D7"/>
    <w:rsid w:val="00434A5E"/>
    <w:rsid w:val="00447224"/>
    <w:rsid w:val="00463B88"/>
    <w:rsid w:val="00476298"/>
    <w:rsid w:val="004B37B9"/>
    <w:rsid w:val="004B3FD9"/>
    <w:rsid w:val="004C3AD9"/>
    <w:rsid w:val="004D2F4E"/>
    <w:rsid w:val="004F2A8B"/>
    <w:rsid w:val="0051319D"/>
    <w:rsid w:val="00546B0F"/>
    <w:rsid w:val="00552207"/>
    <w:rsid w:val="00562467"/>
    <w:rsid w:val="00573265"/>
    <w:rsid w:val="00591444"/>
    <w:rsid w:val="005A1607"/>
    <w:rsid w:val="005D7E03"/>
    <w:rsid w:val="005E62A7"/>
    <w:rsid w:val="005E62EA"/>
    <w:rsid w:val="00621687"/>
    <w:rsid w:val="0063094F"/>
    <w:rsid w:val="00636D86"/>
    <w:rsid w:val="00642FFE"/>
    <w:rsid w:val="00646A15"/>
    <w:rsid w:val="006E522C"/>
    <w:rsid w:val="006F23E9"/>
    <w:rsid w:val="006F3738"/>
    <w:rsid w:val="00703E0B"/>
    <w:rsid w:val="007212B3"/>
    <w:rsid w:val="00766A56"/>
    <w:rsid w:val="007A5F21"/>
    <w:rsid w:val="007B115D"/>
    <w:rsid w:val="007B270A"/>
    <w:rsid w:val="007E4071"/>
    <w:rsid w:val="00827941"/>
    <w:rsid w:val="00836FE1"/>
    <w:rsid w:val="008537B5"/>
    <w:rsid w:val="008611AD"/>
    <w:rsid w:val="008A24AD"/>
    <w:rsid w:val="008D7313"/>
    <w:rsid w:val="008F0ED0"/>
    <w:rsid w:val="008F1571"/>
    <w:rsid w:val="008F35B8"/>
    <w:rsid w:val="0091356E"/>
    <w:rsid w:val="00924FDE"/>
    <w:rsid w:val="0092797A"/>
    <w:rsid w:val="00932C4B"/>
    <w:rsid w:val="0094309E"/>
    <w:rsid w:val="009430A7"/>
    <w:rsid w:val="009664E5"/>
    <w:rsid w:val="009B5133"/>
    <w:rsid w:val="009F2F29"/>
    <w:rsid w:val="00A13D50"/>
    <w:rsid w:val="00A925EF"/>
    <w:rsid w:val="00AE1577"/>
    <w:rsid w:val="00B00C37"/>
    <w:rsid w:val="00B03646"/>
    <w:rsid w:val="00B50A6F"/>
    <w:rsid w:val="00B56A0C"/>
    <w:rsid w:val="00B7521C"/>
    <w:rsid w:val="00B778EC"/>
    <w:rsid w:val="00B807B4"/>
    <w:rsid w:val="00BD1288"/>
    <w:rsid w:val="00BE359B"/>
    <w:rsid w:val="00C045A1"/>
    <w:rsid w:val="00C15D21"/>
    <w:rsid w:val="00C24089"/>
    <w:rsid w:val="00C26055"/>
    <w:rsid w:val="00C32C05"/>
    <w:rsid w:val="00C5217C"/>
    <w:rsid w:val="00C77D66"/>
    <w:rsid w:val="00C90992"/>
    <w:rsid w:val="00D10790"/>
    <w:rsid w:val="00D222D1"/>
    <w:rsid w:val="00D30C2D"/>
    <w:rsid w:val="00DA5571"/>
    <w:rsid w:val="00DA7452"/>
    <w:rsid w:val="00DE18D2"/>
    <w:rsid w:val="00DF125A"/>
    <w:rsid w:val="00E0106D"/>
    <w:rsid w:val="00E05FFA"/>
    <w:rsid w:val="00E17C00"/>
    <w:rsid w:val="00E17FF6"/>
    <w:rsid w:val="00E71F1C"/>
    <w:rsid w:val="00E72525"/>
    <w:rsid w:val="00E7707E"/>
    <w:rsid w:val="00E771EC"/>
    <w:rsid w:val="00E845BA"/>
    <w:rsid w:val="00E865B4"/>
    <w:rsid w:val="00E94958"/>
    <w:rsid w:val="00EC1287"/>
    <w:rsid w:val="00EC29AB"/>
    <w:rsid w:val="00EE0334"/>
    <w:rsid w:val="00F24CC3"/>
    <w:rsid w:val="00F319B2"/>
    <w:rsid w:val="00F3353A"/>
    <w:rsid w:val="00F603E1"/>
    <w:rsid w:val="00F94F0D"/>
    <w:rsid w:val="00F96A6E"/>
    <w:rsid w:val="00F97BDF"/>
    <w:rsid w:val="00FD5468"/>
    <w:rsid w:val="00FF1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FA350DC"/>
  <w15:docId w15:val="{A6BF32AE-CE3F-4473-B3F6-EDD55181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E39"/>
    <w:pPr>
      <w:widowControl w:val="0"/>
      <w:autoSpaceDE w:val="0"/>
      <w:autoSpaceDN w:val="0"/>
      <w:adjustRightInd w:val="0"/>
    </w:pPr>
    <w:rPr>
      <w:rFonts w:ascii="Arial" w:hAnsi="Arial" w:cs="Arial"/>
      <w:sz w:val="24"/>
      <w:szCs w:val="24"/>
      <w:lang w:val="en-US"/>
    </w:rPr>
  </w:style>
  <w:style w:type="paragraph" w:styleId="Heading1">
    <w:name w:val="heading 1"/>
    <w:basedOn w:val="Normal"/>
    <w:next w:val="Normal"/>
    <w:link w:val="Heading1Char"/>
    <w:uiPriority w:val="9"/>
    <w:qFormat/>
    <w:rsid w:val="00235E39"/>
    <w:pPr>
      <w:outlineLvl w:val="0"/>
    </w:pPr>
    <w:rPr>
      <w:rFonts w:ascii="Cambria"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235E39"/>
    <w:rPr>
      <w:rFonts w:ascii="Cambria" w:eastAsia="Times New Roman" w:hAnsi="Cambria" w:cs="Times New Roman"/>
      <w:b/>
      <w:bCs/>
      <w:kern w:val="32"/>
      <w:sz w:val="32"/>
      <w:szCs w:val="32"/>
      <w:lang w:val="en-US"/>
    </w:rPr>
  </w:style>
  <w:style w:type="paragraph" w:styleId="Header">
    <w:name w:val="header"/>
    <w:basedOn w:val="Normal"/>
    <w:link w:val="HeaderChar"/>
    <w:uiPriority w:val="99"/>
    <w:unhideWhenUsed/>
    <w:rsid w:val="00434A5E"/>
    <w:pPr>
      <w:tabs>
        <w:tab w:val="center" w:pos="4513"/>
        <w:tab w:val="right" w:pos="9026"/>
      </w:tabs>
    </w:pPr>
    <w:rPr>
      <w:rFonts w:cs="Times New Roman"/>
    </w:rPr>
  </w:style>
  <w:style w:type="character" w:customStyle="1" w:styleId="HeaderChar">
    <w:name w:val="Header Char"/>
    <w:link w:val="Header"/>
    <w:uiPriority w:val="99"/>
    <w:rsid w:val="00434A5E"/>
    <w:rPr>
      <w:rFonts w:ascii="Arial" w:hAnsi="Arial" w:cs="Arial"/>
      <w:sz w:val="24"/>
      <w:szCs w:val="24"/>
      <w:lang w:val="en-US"/>
    </w:rPr>
  </w:style>
  <w:style w:type="paragraph" w:styleId="Footer">
    <w:name w:val="footer"/>
    <w:basedOn w:val="Normal"/>
    <w:link w:val="FooterChar"/>
    <w:uiPriority w:val="99"/>
    <w:unhideWhenUsed/>
    <w:rsid w:val="00434A5E"/>
    <w:pPr>
      <w:tabs>
        <w:tab w:val="center" w:pos="4513"/>
        <w:tab w:val="right" w:pos="9026"/>
      </w:tabs>
    </w:pPr>
    <w:rPr>
      <w:rFonts w:cs="Times New Roman"/>
    </w:rPr>
  </w:style>
  <w:style w:type="character" w:customStyle="1" w:styleId="FooterChar">
    <w:name w:val="Footer Char"/>
    <w:link w:val="Footer"/>
    <w:uiPriority w:val="99"/>
    <w:rsid w:val="00434A5E"/>
    <w:rPr>
      <w:rFonts w:ascii="Arial" w:hAnsi="Arial" w:cs="Arial"/>
      <w:sz w:val="24"/>
      <w:szCs w:val="24"/>
      <w:lang w:val="en-US"/>
    </w:rPr>
  </w:style>
  <w:style w:type="paragraph" w:styleId="FootnoteText">
    <w:name w:val="footnote text"/>
    <w:basedOn w:val="Normal"/>
    <w:link w:val="FootnoteTextChar"/>
    <w:uiPriority w:val="99"/>
    <w:semiHidden/>
    <w:unhideWhenUsed/>
    <w:rsid w:val="00F319B2"/>
    <w:rPr>
      <w:rFonts w:cs="Times New Roman"/>
      <w:sz w:val="20"/>
      <w:szCs w:val="20"/>
    </w:rPr>
  </w:style>
  <w:style w:type="character" w:customStyle="1" w:styleId="FootnoteTextChar">
    <w:name w:val="Footnote Text Char"/>
    <w:link w:val="FootnoteText"/>
    <w:uiPriority w:val="99"/>
    <w:semiHidden/>
    <w:rsid w:val="00F319B2"/>
    <w:rPr>
      <w:rFonts w:ascii="Arial" w:hAnsi="Arial" w:cs="Arial"/>
      <w:lang w:val="en-US"/>
    </w:rPr>
  </w:style>
  <w:style w:type="character" w:styleId="FootnoteReference">
    <w:name w:val="footnote reference"/>
    <w:uiPriority w:val="99"/>
    <w:semiHidden/>
    <w:unhideWhenUsed/>
    <w:rsid w:val="00F319B2"/>
    <w:rPr>
      <w:vertAlign w:val="superscript"/>
    </w:rPr>
  </w:style>
  <w:style w:type="paragraph" w:customStyle="1" w:styleId="afetyconcernstotheappropriateindividual">
    <w:name w:val="afety concerns to the appropriate individual."/>
    <w:basedOn w:val="Normal"/>
    <w:rsid w:val="00FF1F71"/>
    <w:pPr>
      <w:overflowPunct w:val="0"/>
      <w:ind w:left="1440" w:hanging="1440"/>
      <w:textAlignment w:val="baseline"/>
    </w:pPr>
    <w:rPr>
      <w:rFonts w:ascii="Times New Roman" w:hAnsi="Times New Roman" w:cs="Times New Roman"/>
      <w:szCs w:val="20"/>
      <w:lang w:val="en-GB"/>
    </w:rPr>
  </w:style>
  <w:style w:type="paragraph" w:customStyle="1" w:styleId="BodyText21">
    <w:name w:val="Body Text 21"/>
    <w:basedOn w:val="Normal"/>
    <w:rsid w:val="00FF1F71"/>
    <w:pPr>
      <w:widowControl/>
      <w:tabs>
        <w:tab w:val="left" w:pos="1134"/>
      </w:tabs>
      <w:overflowPunct w:val="0"/>
      <w:ind w:left="851"/>
      <w:jc w:val="both"/>
      <w:textAlignment w:val="baseline"/>
    </w:pPr>
    <w:rPr>
      <w:rFonts w:cs="Times New Roman"/>
      <w:b/>
      <w:szCs w:val="20"/>
      <w:lang w:val="en-GB"/>
    </w:rPr>
  </w:style>
  <w:style w:type="paragraph" w:styleId="ListParagraph">
    <w:name w:val="List Paragraph"/>
    <w:basedOn w:val="Normal"/>
    <w:uiPriority w:val="34"/>
    <w:qFormat/>
    <w:rsid w:val="000333BF"/>
    <w:pPr>
      <w:ind w:left="720"/>
    </w:pPr>
  </w:style>
  <w:style w:type="paragraph" w:styleId="EndnoteText">
    <w:name w:val="endnote text"/>
    <w:basedOn w:val="Normal"/>
    <w:link w:val="EndnoteTextChar"/>
    <w:uiPriority w:val="99"/>
    <w:semiHidden/>
    <w:unhideWhenUsed/>
    <w:rsid w:val="007212B3"/>
    <w:rPr>
      <w:rFonts w:cs="Times New Roman"/>
      <w:sz w:val="20"/>
      <w:szCs w:val="20"/>
    </w:rPr>
  </w:style>
  <w:style w:type="character" w:customStyle="1" w:styleId="EndnoteTextChar">
    <w:name w:val="Endnote Text Char"/>
    <w:link w:val="EndnoteText"/>
    <w:uiPriority w:val="99"/>
    <w:semiHidden/>
    <w:rsid w:val="007212B3"/>
    <w:rPr>
      <w:rFonts w:ascii="Arial" w:hAnsi="Arial" w:cs="Arial"/>
      <w:lang w:val="en-US"/>
    </w:rPr>
  </w:style>
  <w:style w:type="character" w:styleId="EndnoteReference">
    <w:name w:val="endnote reference"/>
    <w:uiPriority w:val="99"/>
    <w:semiHidden/>
    <w:unhideWhenUsed/>
    <w:rsid w:val="007212B3"/>
    <w:rPr>
      <w:vertAlign w:val="superscript"/>
    </w:rPr>
  </w:style>
  <w:style w:type="paragraph" w:customStyle="1" w:styleId="Default">
    <w:name w:val="Default"/>
    <w:rsid w:val="007B270A"/>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AE1577"/>
    <w:pPr>
      <w:widowControl/>
      <w:autoSpaceDE/>
      <w:autoSpaceDN/>
      <w:adjustRightInd/>
      <w:spacing w:before="100" w:beforeAutospacing="1" w:after="100" w:afterAutospacing="1"/>
    </w:pPr>
    <w:rPr>
      <w:rFonts w:ascii="Times New Roman" w:hAnsi="Times New Roman" w:cs="Times New Roman"/>
      <w:lang w:eastAsia="en-US"/>
    </w:rPr>
  </w:style>
  <w:style w:type="paragraph" w:styleId="BalloonText">
    <w:name w:val="Balloon Text"/>
    <w:basedOn w:val="Normal"/>
    <w:link w:val="BalloonTextChar"/>
    <w:uiPriority w:val="99"/>
    <w:semiHidden/>
    <w:unhideWhenUsed/>
    <w:rsid w:val="00E05FFA"/>
    <w:rPr>
      <w:rFonts w:ascii="Tahoma" w:hAnsi="Tahoma" w:cs="Times New Roman"/>
      <w:sz w:val="16"/>
      <w:szCs w:val="16"/>
    </w:rPr>
  </w:style>
  <w:style w:type="character" w:customStyle="1" w:styleId="BalloonTextChar">
    <w:name w:val="Balloon Text Char"/>
    <w:link w:val="BalloonText"/>
    <w:uiPriority w:val="99"/>
    <w:semiHidden/>
    <w:rsid w:val="00E05FFA"/>
    <w:rPr>
      <w:rFonts w:ascii="Tahoma" w:hAnsi="Tahoma" w:cs="Tahoma"/>
      <w:sz w:val="16"/>
      <w:szCs w:val="16"/>
      <w:lang w:val="en-US"/>
    </w:rPr>
  </w:style>
  <w:style w:type="character" w:styleId="CommentReference">
    <w:name w:val="annotation reference"/>
    <w:uiPriority w:val="99"/>
    <w:semiHidden/>
    <w:unhideWhenUsed/>
    <w:rsid w:val="005E62A7"/>
    <w:rPr>
      <w:sz w:val="16"/>
      <w:szCs w:val="16"/>
    </w:rPr>
  </w:style>
  <w:style w:type="paragraph" w:styleId="CommentText">
    <w:name w:val="annotation text"/>
    <w:basedOn w:val="Normal"/>
    <w:link w:val="CommentTextChar"/>
    <w:uiPriority w:val="99"/>
    <w:semiHidden/>
    <w:unhideWhenUsed/>
    <w:rsid w:val="005E62A7"/>
    <w:rPr>
      <w:rFonts w:cs="Times New Roman"/>
      <w:sz w:val="20"/>
      <w:szCs w:val="20"/>
    </w:rPr>
  </w:style>
  <w:style w:type="character" w:customStyle="1" w:styleId="CommentTextChar">
    <w:name w:val="Comment Text Char"/>
    <w:link w:val="CommentText"/>
    <w:uiPriority w:val="99"/>
    <w:semiHidden/>
    <w:rsid w:val="005E62A7"/>
    <w:rPr>
      <w:rFonts w:ascii="Arial" w:hAnsi="Arial" w:cs="Arial"/>
      <w:lang w:val="en-US"/>
    </w:rPr>
  </w:style>
  <w:style w:type="paragraph" w:styleId="CommentSubject">
    <w:name w:val="annotation subject"/>
    <w:basedOn w:val="CommentText"/>
    <w:next w:val="CommentText"/>
    <w:link w:val="CommentSubjectChar"/>
    <w:uiPriority w:val="99"/>
    <w:semiHidden/>
    <w:unhideWhenUsed/>
    <w:rsid w:val="005E62A7"/>
    <w:rPr>
      <w:b/>
      <w:bCs/>
    </w:rPr>
  </w:style>
  <w:style w:type="character" w:customStyle="1" w:styleId="CommentSubjectChar">
    <w:name w:val="Comment Subject Char"/>
    <w:link w:val="CommentSubject"/>
    <w:uiPriority w:val="99"/>
    <w:semiHidden/>
    <w:rsid w:val="005E62A7"/>
    <w:rPr>
      <w:rFonts w:ascii="Arial" w:hAnsi="Arial" w:cs="Arial"/>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08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DDIE11SL\My%20Documents\camelot\Camelot%20H&amp;S%20Policy%20revision%202.do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FC868B-0799-48BA-B4C7-F124CE7C9506}" type="doc">
      <dgm:prSet loTypeId="urn:microsoft.com/office/officeart/2005/8/layout/orgChart1" loCatId="hierarchy" qsTypeId="urn:microsoft.com/office/officeart/2005/8/quickstyle/simple1" qsCatId="simple" csTypeId="urn:microsoft.com/office/officeart/2005/8/colors/accent1_2" csCatId="accent1" phldr="1"/>
      <dgm:spPr/>
    </dgm:pt>
    <dgm:pt modelId="{CF712CB7-0135-4C1E-9BE7-331709D4B35B}">
      <dgm:prSet/>
      <dgm:spPr/>
      <dgm:t>
        <a:bodyPr/>
        <a:lstStyle/>
        <a:p>
          <a:pPr marR="0" algn="ctr" rtl="0"/>
          <a:r>
            <a:rPr lang="en-GB" baseline="0" smtClean="0">
              <a:latin typeface="Calibri"/>
            </a:rPr>
            <a:t>Governors </a:t>
          </a:r>
          <a:endParaRPr lang="en-GB" baseline="0" smtClean="0">
            <a:latin typeface="Times New Roman"/>
          </a:endParaRPr>
        </a:p>
        <a:p>
          <a:pPr marR="0" algn="ctr" rtl="0"/>
          <a:r>
            <a:rPr lang="en-GB" baseline="0" smtClean="0">
              <a:latin typeface="Calibri"/>
            </a:rPr>
            <a:t>Headship Team</a:t>
          </a:r>
        </a:p>
      </dgm:t>
    </dgm:pt>
    <dgm:pt modelId="{78B6936D-8D68-4824-953D-7243E88F0434}" type="parTrans" cxnId="{C13A3A82-50ED-4F41-9430-8323E7A44F00}">
      <dgm:prSet/>
      <dgm:spPr/>
      <dgm:t>
        <a:bodyPr/>
        <a:lstStyle/>
        <a:p>
          <a:endParaRPr lang="en-US"/>
        </a:p>
      </dgm:t>
    </dgm:pt>
    <dgm:pt modelId="{51D4AEB5-31F1-4355-82C8-275AF3676DE6}" type="sibTrans" cxnId="{C13A3A82-50ED-4F41-9430-8323E7A44F00}">
      <dgm:prSet/>
      <dgm:spPr/>
      <dgm:t>
        <a:bodyPr/>
        <a:lstStyle/>
        <a:p>
          <a:endParaRPr lang="en-US"/>
        </a:p>
      </dgm:t>
    </dgm:pt>
    <dgm:pt modelId="{8AE9C7DF-52DF-4CC6-B9E2-5D92A7483916}">
      <dgm:prSet/>
      <dgm:spPr/>
      <dgm:t>
        <a:bodyPr/>
        <a:lstStyle/>
        <a:p>
          <a:pPr marR="0" algn="ctr" rtl="0"/>
          <a:r>
            <a:rPr lang="en-GB" baseline="0" smtClean="0">
              <a:latin typeface="Calibri"/>
            </a:rPr>
            <a:t>Caretaker</a:t>
          </a:r>
          <a:endParaRPr lang="en-GB" smtClean="0"/>
        </a:p>
      </dgm:t>
    </dgm:pt>
    <dgm:pt modelId="{E40B79DA-B36A-4D65-A6C0-913E46E4E46B}" type="parTrans" cxnId="{439DB758-1387-43C2-8059-9F72F6F4FEDD}">
      <dgm:prSet/>
      <dgm:spPr/>
      <dgm:t>
        <a:bodyPr/>
        <a:lstStyle/>
        <a:p>
          <a:endParaRPr lang="en-US"/>
        </a:p>
      </dgm:t>
    </dgm:pt>
    <dgm:pt modelId="{DF100A04-6314-4A27-BC49-746080EB828C}" type="sibTrans" cxnId="{439DB758-1387-43C2-8059-9F72F6F4FEDD}">
      <dgm:prSet/>
      <dgm:spPr/>
      <dgm:t>
        <a:bodyPr/>
        <a:lstStyle/>
        <a:p>
          <a:endParaRPr lang="en-US"/>
        </a:p>
      </dgm:t>
    </dgm:pt>
    <dgm:pt modelId="{1D75E06E-1F9D-4A7E-93AE-0DA2D5032B26}">
      <dgm:prSet/>
      <dgm:spPr/>
      <dgm:t>
        <a:bodyPr/>
        <a:lstStyle/>
        <a:p>
          <a:pPr marR="0" algn="ctr" rtl="0"/>
          <a:r>
            <a:rPr lang="en-GB" smtClean="0"/>
            <a:t>HAF</a:t>
          </a:r>
        </a:p>
      </dgm:t>
    </dgm:pt>
    <dgm:pt modelId="{50AFF56B-DE4A-4CCB-BF90-06DAF261340E}" type="parTrans" cxnId="{C96B77E8-FA80-4339-89B7-914F598AACCA}">
      <dgm:prSet/>
      <dgm:spPr/>
      <dgm:t>
        <a:bodyPr/>
        <a:lstStyle/>
        <a:p>
          <a:endParaRPr lang="en-US"/>
        </a:p>
      </dgm:t>
    </dgm:pt>
    <dgm:pt modelId="{BACD0B28-7B44-41FE-885F-DE0004EE16B4}" type="sibTrans" cxnId="{C96B77E8-FA80-4339-89B7-914F598AACCA}">
      <dgm:prSet/>
      <dgm:spPr/>
      <dgm:t>
        <a:bodyPr/>
        <a:lstStyle/>
        <a:p>
          <a:endParaRPr lang="en-US"/>
        </a:p>
      </dgm:t>
    </dgm:pt>
    <dgm:pt modelId="{6FAECFF9-958B-4A92-8F92-B666996A7701}">
      <dgm:prSet/>
      <dgm:spPr/>
      <dgm:t>
        <a:bodyPr/>
        <a:lstStyle/>
        <a:p>
          <a:pPr marR="0" algn="ctr" rtl="0"/>
          <a:r>
            <a:rPr lang="en-GB" baseline="0" smtClean="0">
              <a:latin typeface="Calibri"/>
            </a:rPr>
            <a:t>All Staff</a:t>
          </a:r>
          <a:endParaRPr lang="en-GB" smtClean="0"/>
        </a:p>
      </dgm:t>
    </dgm:pt>
    <dgm:pt modelId="{6CDCE1D0-4AAB-4103-BFEF-5723A125B690}" type="parTrans" cxnId="{93D62E25-74E2-4D6A-A64B-101631F8CD8E}">
      <dgm:prSet/>
      <dgm:spPr/>
      <dgm:t>
        <a:bodyPr/>
        <a:lstStyle/>
        <a:p>
          <a:endParaRPr lang="en-US"/>
        </a:p>
      </dgm:t>
    </dgm:pt>
    <dgm:pt modelId="{831889C3-3BF6-4094-A784-8BA7CC2CE0B4}" type="sibTrans" cxnId="{93D62E25-74E2-4D6A-A64B-101631F8CD8E}">
      <dgm:prSet/>
      <dgm:spPr/>
      <dgm:t>
        <a:bodyPr/>
        <a:lstStyle/>
        <a:p>
          <a:endParaRPr lang="en-US"/>
        </a:p>
      </dgm:t>
    </dgm:pt>
    <dgm:pt modelId="{375A10F1-612D-4523-ADF1-4D92BEF500FE}">
      <dgm:prSet/>
      <dgm:spPr/>
      <dgm:t>
        <a:bodyPr/>
        <a:lstStyle/>
        <a:p>
          <a:pPr marR="0" algn="ctr" rtl="0"/>
          <a:r>
            <a:rPr lang="en-GB" smtClean="0"/>
            <a:t>HeadTeacher/SLT</a:t>
          </a:r>
        </a:p>
      </dgm:t>
    </dgm:pt>
    <dgm:pt modelId="{29A34943-9158-43F6-AEE5-6623D42244B5}" type="parTrans" cxnId="{B85EFD66-A1F0-4517-9BBC-FEDA3B87F4DE}">
      <dgm:prSet/>
      <dgm:spPr/>
      <dgm:t>
        <a:bodyPr/>
        <a:lstStyle/>
        <a:p>
          <a:endParaRPr lang="en-US"/>
        </a:p>
      </dgm:t>
    </dgm:pt>
    <dgm:pt modelId="{2242A0B2-C529-42CC-AD3E-560E9CB61987}" type="sibTrans" cxnId="{B85EFD66-A1F0-4517-9BBC-FEDA3B87F4DE}">
      <dgm:prSet/>
      <dgm:spPr/>
      <dgm:t>
        <a:bodyPr/>
        <a:lstStyle/>
        <a:p>
          <a:endParaRPr lang="en-US"/>
        </a:p>
      </dgm:t>
    </dgm:pt>
    <dgm:pt modelId="{E6437B62-3087-48D6-907C-C7DD9BB12D43}" type="pres">
      <dgm:prSet presAssocID="{E5FC868B-0799-48BA-B4C7-F124CE7C9506}" presName="hierChild1" presStyleCnt="0">
        <dgm:presLayoutVars>
          <dgm:orgChart val="1"/>
          <dgm:chPref val="1"/>
          <dgm:dir/>
          <dgm:animOne val="branch"/>
          <dgm:animLvl val="lvl"/>
          <dgm:resizeHandles/>
        </dgm:presLayoutVars>
      </dgm:prSet>
      <dgm:spPr/>
    </dgm:pt>
    <dgm:pt modelId="{55C35181-10B7-41F3-81A9-80B1FBE9DCF2}" type="pres">
      <dgm:prSet presAssocID="{CF712CB7-0135-4C1E-9BE7-331709D4B35B}" presName="hierRoot1" presStyleCnt="0">
        <dgm:presLayoutVars>
          <dgm:hierBranch/>
        </dgm:presLayoutVars>
      </dgm:prSet>
      <dgm:spPr/>
    </dgm:pt>
    <dgm:pt modelId="{4D225238-8B68-4A34-9CB3-964AA8E0E9D1}" type="pres">
      <dgm:prSet presAssocID="{CF712CB7-0135-4C1E-9BE7-331709D4B35B}" presName="rootComposite1" presStyleCnt="0"/>
      <dgm:spPr/>
    </dgm:pt>
    <dgm:pt modelId="{E8A68B96-D48F-46AC-8EF9-4A6E40935AD1}" type="pres">
      <dgm:prSet presAssocID="{CF712CB7-0135-4C1E-9BE7-331709D4B35B}" presName="rootText1" presStyleLbl="node0" presStyleIdx="0" presStyleCnt="1">
        <dgm:presLayoutVars>
          <dgm:chPref val="3"/>
        </dgm:presLayoutVars>
      </dgm:prSet>
      <dgm:spPr/>
      <dgm:t>
        <a:bodyPr/>
        <a:lstStyle/>
        <a:p>
          <a:endParaRPr lang="en-GB"/>
        </a:p>
      </dgm:t>
    </dgm:pt>
    <dgm:pt modelId="{76D67EC0-CACA-49CE-B04E-EDD7006193C0}" type="pres">
      <dgm:prSet presAssocID="{CF712CB7-0135-4C1E-9BE7-331709D4B35B}" presName="rootConnector1" presStyleLbl="node1" presStyleIdx="0" presStyleCnt="0"/>
      <dgm:spPr/>
      <dgm:t>
        <a:bodyPr/>
        <a:lstStyle/>
        <a:p>
          <a:endParaRPr lang="en-GB"/>
        </a:p>
      </dgm:t>
    </dgm:pt>
    <dgm:pt modelId="{88C9B77E-D391-4644-A56E-7F63155F8C8E}" type="pres">
      <dgm:prSet presAssocID="{CF712CB7-0135-4C1E-9BE7-331709D4B35B}" presName="hierChild2" presStyleCnt="0"/>
      <dgm:spPr/>
    </dgm:pt>
    <dgm:pt modelId="{A57250F4-6964-46F9-ADC5-5CEBB1252A84}" type="pres">
      <dgm:prSet presAssocID="{E40B79DA-B36A-4D65-A6C0-913E46E4E46B}" presName="Name35" presStyleLbl="parChTrans1D2" presStyleIdx="0" presStyleCnt="3"/>
      <dgm:spPr/>
      <dgm:t>
        <a:bodyPr/>
        <a:lstStyle/>
        <a:p>
          <a:endParaRPr lang="en-US"/>
        </a:p>
      </dgm:t>
    </dgm:pt>
    <dgm:pt modelId="{9DF6851A-1375-478A-8827-569F5DDA2700}" type="pres">
      <dgm:prSet presAssocID="{8AE9C7DF-52DF-4CC6-B9E2-5D92A7483916}" presName="hierRoot2" presStyleCnt="0">
        <dgm:presLayoutVars>
          <dgm:hierBranch/>
        </dgm:presLayoutVars>
      </dgm:prSet>
      <dgm:spPr/>
    </dgm:pt>
    <dgm:pt modelId="{075E862B-3303-448E-8EA6-1002FCCBB2B0}" type="pres">
      <dgm:prSet presAssocID="{8AE9C7DF-52DF-4CC6-B9E2-5D92A7483916}" presName="rootComposite" presStyleCnt="0"/>
      <dgm:spPr/>
    </dgm:pt>
    <dgm:pt modelId="{AF2A76A0-2F91-46EE-9761-EB5EF7AC0267}" type="pres">
      <dgm:prSet presAssocID="{8AE9C7DF-52DF-4CC6-B9E2-5D92A7483916}" presName="rootText" presStyleLbl="node2" presStyleIdx="0" presStyleCnt="3">
        <dgm:presLayoutVars>
          <dgm:chPref val="3"/>
        </dgm:presLayoutVars>
      </dgm:prSet>
      <dgm:spPr/>
      <dgm:t>
        <a:bodyPr/>
        <a:lstStyle/>
        <a:p>
          <a:endParaRPr lang="en-GB"/>
        </a:p>
      </dgm:t>
    </dgm:pt>
    <dgm:pt modelId="{26C5B4CD-1972-4E5B-8E4C-25C83675CC8B}" type="pres">
      <dgm:prSet presAssocID="{8AE9C7DF-52DF-4CC6-B9E2-5D92A7483916}" presName="rootConnector" presStyleLbl="node2" presStyleIdx="0" presStyleCnt="3"/>
      <dgm:spPr/>
      <dgm:t>
        <a:bodyPr/>
        <a:lstStyle/>
        <a:p>
          <a:endParaRPr lang="en-GB"/>
        </a:p>
      </dgm:t>
    </dgm:pt>
    <dgm:pt modelId="{4F5013CD-4335-4C68-93CC-E0AC06E9B31A}" type="pres">
      <dgm:prSet presAssocID="{8AE9C7DF-52DF-4CC6-B9E2-5D92A7483916}" presName="hierChild4" presStyleCnt="0"/>
      <dgm:spPr/>
    </dgm:pt>
    <dgm:pt modelId="{62DE26B7-2228-4843-8C49-C503A6542C1E}" type="pres">
      <dgm:prSet presAssocID="{8AE9C7DF-52DF-4CC6-B9E2-5D92A7483916}" presName="hierChild5" presStyleCnt="0"/>
      <dgm:spPr/>
    </dgm:pt>
    <dgm:pt modelId="{AEF422F6-FE4D-4B61-AD63-8F3312695DA7}" type="pres">
      <dgm:prSet presAssocID="{50AFF56B-DE4A-4CCB-BF90-06DAF261340E}" presName="Name35" presStyleLbl="parChTrans1D2" presStyleIdx="1" presStyleCnt="3"/>
      <dgm:spPr/>
      <dgm:t>
        <a:bodyPr/>
        <a:lstStyle/>
        <a:p>
          <a:endParaRPr lang="en-US"/>
        </a:p>
      </dgm:t>
    </dgm:pt>
    <dgm:pt modelId="{C470E98D-B0A5-456B-A885-BAEBD3A69A69}" type="pres">
      <dgm:prSet presAssocID="{1D75E06E-1F9D-4A7E-93AE-0DA2D5032B26}" presName="hierRoot2" presStyleCnt="0">
        <dgm:presLayoutVars>
          <dgm:hierBranch/>
        </dgm:presLayoutVars>
      </dgm:prSet>
      <dgm:spPr/>
    </dgm:pt>
    <dgm:pt modelId="{1AB73400-06A8-428C-8823-B51D1B0A9B28}" type="pres">
      <dgm:prSet presAssocID="{1D75E06E-1F9D-4A7E-93AE-0DA2D5032B26}" presName="rootComposite" presStyleCnt="0"/>
      <dgm:spPr/>
    </dgm:pt>
    <dgm:pt modelId="{6A4FAA49-C1DF-44F3-9D6C-B81D787550AD}" type="pres">
      <dgm:prSet presAssocID="{1D75E06E-1F9D-4A7E-93AE-0DA2D5032B26}" presName="rootText" presStyleLbl="node2" presStyleIdx="1" presStyleCnt="3" custLinFactNeighborX="-1" custLinFactNeighborY="1654">
        <dgm:presLayoutVars>
          <dgm:chPref val="3"/>
        </dgm:presLayoutVars>
      </dgm:prSet>
      <dgm:spPr/>
      <dgm:t>
        <a:bodyPr/>
        <a:lstStyle/>
        <a:p>
          <a:endParaRPr lang="en-GB"/>
        </a:p>
      </dgm:t>
    </dgm:pt>
    <dgm:pt modelId="{46D754F1-7BD9-4B99-9A82-04E047E1D703}" type="pres">
      <dgm:prSet presAssocID="{1D75E06E-1F9D-4A7E-93AE-0DA2D5032B26}" presName="rootConnector" presStyleLbl="node2" presStyleIdx="1" presStyleCnt="3"/>
      <dgm:spPr/>
      <dgm:t>
        <a:bodyPr/>
        <a:lstStyle/>
        <a:p>
          <a:endParaRPr lang="en-GB"/>
        </a:p>
      </dgm:t>
    </dgm:pt>
    <dgm:pt modelId="{C3F3D6FA-BF94-4467-959F-7A8194668AEA}" type="pres">
      <dgm:prSet presAssocID="{1D75E06E-1F9D-4A7E-93AE-0DA2D5032B26}" presName="hierChild4" presStyleCnt="0"/>
      <dgm:spPr/>
    </dgm:pt>
    <dgm:pt modelId="{9A432ECB-A7E8-40F6-8B48-75FA8170A7BB}" type="pres">
      <dgm:prSet presAssocID="{6CDCE1D0-4AAB-4103-BFEF-5723A125B690}" presName="Name35" presStyleLbl="parChTrans1D3" presStyleIdx="0" presStyleCnt="1"/>
      <dgm:spPr/>
      <dgm:t>
        <a:bodyPr/>
        <a:lstStyle/>
        <a:p>
          <a:endParaRPr lang="en-US"/>
        </a:p>
      </dgm:t>
    </dgm:pt>
    <dgm:pt modelId="{9FB249CA-31BD-4288-A8A5-D29E1F4986D9}" type="pres">
      <dgm:prSet presAssocID="{6FAECFF9-958B-4A92-8F92-B666996A7701}" presName="hierRoot2" presStyleCnt="0">
        <dgm:presLayoutVars>
          <dgm:hierBranch val="r"/>
        </dgm:presLayoutVars>
      </dgm:prSet>
      <dgm:spPr/>
    </dgm:pt>
    <dgm:pt modelId="{FB6D2A41-9A2A-48F8-9A59-E74D31B6C473}" type="pres">
      <dgm:prSet presAssocID="{6FAECFF9-958B-4A92-8F92-B666996A7701}" presName="rootComposite" presStyleCnt="0"/>
      <dgm:spPr/>
    </dgm:pt>
    <dgm:pt modelId="{5212C249-B031-4B59-B8C3-83F1F374E03B}" type="pres">
      <dgm:prSet presAssocID="{6FAECFF9-958B-4A92-8F92-B666996A7701}" presName="rootText" presStyleLbl="node3" presStyleIdx="0" presStyleCnt="1">
        <dgm:presLayoutVars>
          <dgm:chPref val="3"/>
        </dgm:presLayoutVars>
      </dgm:prSet>
      <dgm:spPr/>
      <dgm:t>
        <a:bodyPr/>
        <a:lstStyle/>
        <a:p>
          <a:endParaRPr lang="en-GB"/>
        </a:p>
      </dgm:t>
    </dgm:pt>
    <dgm:pt modelId="{F1F66049-2D29-4C43-B685-6FD4213C5E90}" type="pres">
      <dgm:prSet presAssocID="{6FAECFF9-958B-4A92-8F92-B666996A7701}" presName="rootConnector" presStyleLbl="node3" presStyleIdx="0" presStyleCnt="1"/>
      <dgm:spPr/>
      <dgm:t>
        <a:bodyPr/>
        <a:lstStyle/>
        <a:p>
          <a:endParaRPr lang="en-GB"/>
        </a:p>
      </dgm:t>
    </dgm:pt>
    <dgm:pt modelId="{9DC0FCB8-75DB-4892-A931-37C385045077}" type="pres">
      <dgm:prSet presAssocID="{6FAECFF9-958B-4A92-8F92-B666996A7701}" presName="hierChild4" presStyleCnt="0"/>
      <dgm:spPr/>
    </dgm:pt>
    <dgm:pt modelId="{D2EB779E-2133-4943-8409-9EEC06B1113B}" type="pres">
      <dgm:prSet presAssocID="{6FAECFF9-958B-4A92-8F92-B666996A7701}" presName="hierChild5" presStyleCnt="0"/>
      <dgm:spPr/>
    </dgm:pt>
    <dgm:pt modelId="{7E1CE143-8F6B-4639-96EC-5A508A16B910}" type="pres">
      <dgm:prSet presAssocID="{1D75E06E-1F9D-4A7E-93AE-0DA2D5032B26}" presName="hierChild5" presStyleCnt="0"/>
      <dgm:spPr/>
    </dgm:pt>
    <dgm:pt modelId="{A83C7F68-696F-4AF7-B6E2-A680B25076DF}" type="pres">
      <dgm:prSet presAssocID="{29A34943-9158-43F6-AEE5-6623D42244B5}" presName="Name35" presStyleLbl="parChTrans1D2" presStyleIdx="2" presStyleCnt="3"/>
      <dgm:spPr/>
      <dgm:t>
        <a:bodyPr/>
        <a:lstStyle/>
        <a:p>
          <a:endParaRPr lang="en-US"/>
        </a:p>
      </dgm:t>
    </dgm:pt>
    <dgm:pt modelId="{19CEDA53-EFFD-4F5D-A789-551A541146F7}" type="pres">
      <dgm:prSet presAssocID="{375A10F1-612D-4523-ADF1-4D92BEF500FE}" presName="hierRoot2" presStyleCnt="0">
        <dgm:presLayoutVars>
          <dgm:hierBranch/>
        </dgm:presLayoutVars>
      </dgm:prSet>
      <dgm:spPr/>
    </dgm:pt>
    <dgm:pt modelId="{600462AA-F258-4A8E-AA1A-D33BE328BDD8}" type="pres">
      <dgm:prSet presAssocID="{375A10F1-612D-4523-ADF1-4D92BEF500FE}" presName="rootComposite" presStyleCnt="0"/>
      <dgm:spPr/>
    </dgm:pt>
    <dgm:pt modelId="{8E13CB97-44B2-4477-8A1A-3FE8FBFF67EF}" type="pres">
      <dgm:prSet presAssocID="{375A10F1-612D-4523-ADF1-4D92BEF500FE}" presName="rootText" presStyleLbl="node2" presStyleIdx="2" presStyleCnt="3">
        <dgm:presLayoutVars>
          <dgm:chPref val="3"/>
        </dgm:presLayoutVars>
      </dgm:prSet>
      <dgm:spPr/>
      <dgm:t>
        <a:bodyPr/>
        <a:lstStyle/>
        <a:p>
          <a:endParaRPr lang="en-GB"/>
        </a:p>
      </dgm:t>
    </dgm:pt>
    <dgm:pt modelId="{AEC7CC82-F4CE-496F-A7C1-889C16DBE50B}" type="pres">
      <dgm:prSet presAssocID="{375A10F1-612D-4523-ADF1-4D92BEF500FE}" presName="rootConnector" presStyleLbl="node2" presStyleIdx="2" presStyleCnt="3"/>
      <dgm:spPr/>
      <dgm:t>
        <a:bodyPr/>
        <a:lstStyle/>
        <a:p>
          <a:endParaRPr lang="en-GB"/>
        </a:p>
      </dgm:t>
    </dgm:pt>
    <dgm:pt modelId="{431B3E22-AF76-4C58-95D8-BD69B005624B}" type="pres">
      <dgm:prSet presAssocID="{375A10F1-612D-4523-ADF1-4D92BEF500FE}" presName="hierChild4" presStyleCnt="0"/>
      <dgm:spPr/>
    </dgm:pt>
    <dgm:pt modelId="{6CD1AAB4-0F07-42F1-A302-6156ACC53437}" type="pres">
      <dgm:prSet presAssocID="{375A10F1-612D-4523-ADF1-4D92BEF500FE}" presName="hierChild5" presStyleCnt="0"/>
      <dgm:spPr/>
    </dgm:pt>
    <dgm:pt modelId="{B027145C-2075-47B5-ABC2-9898E267846F}" type="pres">
      <dgm:prSet presAssocID="{CF712CB7-0135-4C1E-9BE7-331709D4B35B}" presName="hierChild3" presStyleCnt="0"/>
      <dgm:spPr/>
    </dgm:pt>
  </dgm:ptLst>
  <dgm:cxnLst>
    <dgm:cxn modelId="{A0F0F728-3B88-4B5B-BBE3-3263F4D19B8F}" type="presOf" srcId="{375A10F1-612D-4523-ADF1-4D92BEF500FE}" destId="{8E13CB97-44B2-4477-8A1A-3FE8FBFF67EF}" srcOrd="0" destOrd="0" presId="urn:microsoft.com/office/officeart/2005/8/layout/orgChart1"/>
    <dgm:cxn modelId="{D2F299B6-4A48-4889-8B65-B28BEE678F8F}" type="presOf" srcId="{29A34943-9158-43F6-AEE5-6623D42244B5}" destId="{A83C7F68-696F-4AF7-B6E2-A680B25076DF}" srcOrd="0" destOrd="0" presId="urn:microsoft.com/office/officeart/2005/8/layout/orgChart1"/>
    <dgm:cxn modelId="{840DB7C7-0655-460B-B509-071119C5FA9E}" type="presOf" srcId="{8AE9C7DF-52DF-4CC6-B9E2-5D92A7483916}" destId="{26C5B4CD-1972-4E5B-8E4C-25C83675CC8B}" srcOrd="1" destOrd="0" presId="urn:microsoft.com/office/officeart/2005/8/layout/orgChart1"/>
    <dgm:cxn modelId="{C96B77E8-FA80-4339-89B7-914F598AACCA}" srcId="{CF712CB7-0135-4C1E-9BE7-331709D4B35B}" destId="{1D75E06E-1F9D-4A7E-93AE-0DA2D5032B26}" srcOrd="1" destOrd="0" parTransId="{50AFF56B-DE4A-4CCB-BF90-06DAF261340E}" sibTransId="{BACD0B28-7B44-41FE-885F-DE0004EE16B4}"/>
    <dgm:cxn modelId="{C13A3A82-50ED-4F41-9430-8323E7A44F00}" srcId="{E5FC868B-0799-48BA-B4C7-F124CE7C9506}" destId="{CF712CB7-0135-4C1E-9BE7-331709D4B35B}" srcOrd="0" destOrd="0" parTransId="{78B6936D-8D68-4824-953D-7243E88F0434}" sibTransId="{51D4AEB5-31F1-4355-82C8-275AF3676DE6}"/>
    <dgm:cxn modelId="{B8E9F150-B928-441F-A7BD-C87BE439059A}" type="presOf" srcId="{CF712CB7-0135-4C1E-9BE7-331709D4B35B}" destId="{76D67EC0-CACA-49CE-B04E-EDD7006193C0}" srcOrd="1" destOrd="0" presId="urn:microsoft.com/office/officeart/2005/8/layout/orgChart1"/>
    <dgm:cxn modelId="{F5218060-B8D5-42EE-87B7-C6931D4DB44D}" type="presOf" srcId="{6CDCE1D0-4AAB-4103-BFEF-5723A125B690}" destId="{9A432ECB-A7E8-40F6-8B48-75FA8170A7BB}" srcOrd="0" destOrd="0" presId="urn:microsoft.com/office/officeart/2005/8/layout/orgChart1"/>
    <dgm:cxn modelId="{439DB758-1387-43C2-8059-9F72F6F4FEDD}" srcId="{CF712CB7-0135-4C1E-9BE7-331709D4B35B}" destId="{8AE9C7DF-52DF-4CC6-B9E2-5D92A7483916}" srcOrd="0" destOrd="0" parTransId="{E40B79DA-B36A-4D65-A6C0-913E46E4E46B}" sibTransId="{DF100A04-6314-4A27-BC49-746080EB828C}"/>
    <dgm:cxn modelId="{F64FACD6-232B-4095-BDA3-58D96694E837}" type="presOf" srcId="{6FAECFF9-958B-4A92-8F92-B666996A7701}" destId="{F1F66049-2D29-4C43-B685-6FD4213C5E90}" srcOrd="1" destOrd="0" presId="urn:microsoft.com/office/officeart/2005/8/layout/orgChart1"/>
    <dgm:cxn modelId="{268F8468-8ACF-46BE-A284-D05B2102C8E7}" type="presOf" srcId="{E40B79DA-B36A-4D65-A6C0-913E46E4E46B}" destId="{A57250F4-6964-46F9-ADC5-5CEBB1252A84}" srcOrd="0" destOrd="0" presId="urn:microsoft.com/office/officeart/2005/8/layout/orgChart1"/>
    <dgm:cxn modelId="{93D62E25-74E2-4D6A-A64B-101631F8CD8E}" srcId="{1D75E06E-1F9D-4A7E-93AE-0DA2D5032B26}" destId="{6FAECFF9-958B-4A92-8F92-B666996A7701}" srcOrd="0" destOrd="0" parTransId="{6CDCE1D0-4AAB-4103-BFEF-5723A125B690}" sibTransId="{831889C3-3BF6-4094-A784-8BA7CC2CE0B4}"/>
    <dgm:cxn modelId="{DC54B3D3-84D0-496C-A6A3-164E2B8EC6CE}" type="presOf" srcId="{50AFF56B-DE4A-4CCB-BF90-06DAF261340E}" destId="{AEF422F6-FE4D-4B61-AD63-8F3312695DA7}" srcOrd="0" destOrd="0" presId="urn:microsoft.com/office/officeart/2005/8/layout/orgChart1"/>
    <dgm:cxn modelId="{FF9E4A01-870C-4D6F-8553-687B883DA276}" type="presOf" srcId="{375A10F1-612D-4523-ADF1-4D92BEF500FE}" destId="{AEC7CC82-F4CE-496F-A7C1-889C16DBE50B}" srcOrd="1" destOrd="0" presId="urn:microsoft.com/office/officeart/2005/8/layout/orgChart1"/>
    <dgm:cxn modelId="{20DE017B-4CAE-4720-AC4F-E78703727DD5}" type="presOf" srcId="{8AE9C7DF-52DF-4CC6-B9E2-5D92A7483916}" destId="{AF2A76A0-2F91-46EE-9761-EB5EF7AC0267}" srcOrd="0" destOrd="0" presId="urn:microsoft.com/office/officeart/2005/8/layout/orgChart1"/>
    <dgm:cxn modelId="{5419D480-D2E4-43D3-8D24-3748985EC808}" type="presOf" srcId="{6FAECFF9-958B-4A92-8F92-B666996A7701}" destId="{5212C249-B031-4B59-B8C3-83F1F374E03B}" srcOrd="0" destOrd="0" presId="urn:microsoft.com/office/officeart/2005/8/layout/orgChart1"/>
    <dgm:cxn modelId="{E29F1657-D369-4F73-AB2E-20498FA6C33D}" type="presOf" srcId="{CF712CB7-0135-4C1E-9BE7-331709D4B35B}" destId="{E8A68B96-D48F-46AC-8EF9-4A6E40935AD1}" srcOrd="0" destOrd="0" presId="urn:microsoft.com/office/officeart/2005/8/layout/orgChart1"/>
    <dgm:cxn modelId="{FD8A4D36-431B-47AC-B876-451FF7B3891F}" type="presOf" srcId="{1D75E06E-1F9D-4A7E-93AE-0DA2D5032B26}" destId="{46D754F1-7BD9-4B99-9A82-04E047E1D703}" srcOrd="1" destOrd="0" presId="urn:microsoft.com/office/officeart/2005/8/layout/orgChart1"/>
    <dgm:cxn modelId="{B85EFD66-A1F0-4517-9BBC-FEDA3B87F4DE}" srcId="{CF712CB7-0135-4C1E-9BE7-331709D4B35B}" destId="{375A10F1-612D-4523-ADF1-4D92BEF500FE}" srcOrd="2" destOrd="0" parTransId="{29A34943-9158-43F6-AEE5-6623D42244B5}" sibTransId="{2242A0B2-C529-42CC-AD3E-560E9CB61987}"/>
    <dgm:cxn modelId="{F5D7FDF9-EBF8-4FDC-B11C-630ED68A6048}" type="presOf" srcId="{1D75E06E-1F9D-4A7E-93AE-0DA2D5032B26}" destId="{6A4FAA49-C1DF-44F3-9D6C-B81D787550AD}" srcOrd="0" destOrd="0" presId="urn:microsoft.com/office/officeart/2005/8/layout/orgChart1"/>
    <dgm:cxn modelId="{09938A3B-D82D-4E0F-9DC9-B1A7C6D091CB}" type="presOf" srcId="{E5FC868B-0799-48BA-B4C7-F124CE7C9506}" destId="{E6437B62-3087-48D6-907C-C7DD9BB12D43}" srcOrd="0" destOrd="0" presId="urn:microsoft.com/office/officeart/2005/8/layout/orgChart1"/>
    <dgm:cxn modelId="{C7CD0BD4-13BE-4C30-80A1-BB67B1386EBE}" type="presParOf" srcId="{E6437B62-3087-48D6-907C-C7DD9BB12D43}" destId="{55C35181-10B7-41F3-81A9-80B1FBE9DCF2}" srcOrd="0" destOrd="0" presId="urn:microsoft.com/office/officeart/2005/8/layout/orgChart1"/>
    <dgm:cxn modelId="{276B7ADA-CB42-4142-BCAB-1212C0FADFCC}" type="presParOf" srcId="{55C35181-10B7-41F3-81A9-80B1FBE9DCF2}" destId="{4D225238-8B68-4A34-9CB3-964AA8E0E9D1}" srcOrd="0" destOrd="0" presId="urn:microsoft.com/office/officeart/2005/8/layout/orgChart1"/>
    <dgm:cxn modelId="{0074648C-7DC6-4B9E-B29F-FF100B849D2D}" type="presParOf" srcId="{4D225238-8B68-4A34-9CB3-964AA8E0E9D1}" destId="{E8A68B96-D48F-46AC-8EF9-4A6E40935AD1}" srcOrd="0" destOrd="0" presId="urn:microsoft.com/office/officeart/2005/8/layout/orgChart1"/>
    <dgm:cxn modelId="{79DC2E6B-7AB3-4A26-8C00-56BBB4BABE6B}" type="presParOf" srcId="{4D225238-8B68-4A34-9CB3-964AA8E0E9D1}" destId="{76D67EC0-CACA-49CE-B04E-EDD7006193C0}" srcOrd="1" destOrd="0" presId="urn:microsoft.com/office/officeart/2005/8/layout/orgChart1"/>
    <dgm:cxn modelId="{2064BCE8-F38F-436D-B4AC-ACC38D03F5D7}" type="presParOf" srcId="{55C35181-10B7-41F3-81A9-80B1FBE9DCF2}" destId="{88C9B77E-D391-4644-A56E-7F63155F8C8E}" srcOrd="1" destOrd="0" presId="urn:microsoft.com/office/officeart/2005/8/layout/orgChart1"/>
    <dgm:cxn modelId="{B2BE32CB-4696-4B08-9F3B-38DE8DBCC973}" type="presParOf" srcId="{88C9B77E-D391-4644-A56E-7F63155F8C8E}" destId="{A57250F4-6964-46F9-ADC5-5CEBB1252A84}" srcOrd="0" destOrd="0" presId="urn:microsoft.com/office/officeart/2005/8/layout/orgChart1"/>
    <dgm:cxn modelId="{35CD7D27-7614-4F21-B5DA-27E6ABCF5BBF}" type="presParOf" srcId="{88C9B77E-D391-4644-A56E-7F63155F8C8E}" destId="{9DF6851A-1375-478A-8827-569F5DDA2700}" srcOrd="1" destOrd="0" presId="urn:microsoft.com/office/officeart/2005/8/layout/orgChart1"/>
    <dgm:cxn modelId="{06ED6B74-4C62-4262-9B84-E8EA72AD49D7}" type="presParOf" srcId="{9DF6851A-1375-478A-8827-569F5DDA2700}" destId="{075E862B-3303-448E-8EA6-1002FCCBB2B0}" srcOrd="0" destOrd="0" presId="urn:microsoft.com/office/officeart/2005/8/layout/orgChart1"/>
    <dgm:cxn modelId="{3D523C2F-3AEF-4DC4-A96B-D15A1BAEB661}" type="presParOf" srcId="{075E862B-3303-448E-8EA6-1002FCCBB2B0}" destId="{AF2A76A0-2F91-46EE-9761-EB5EF7AC0267}" srcOrd="0" destOrd="0" presId="urn:microsoft.com/office/officeart/2005/8/layout/orgChart1"/>
    <dgm:cxn modelId="{846476EE-5479-4835-99F6-4310B3D53ECF}" type="presParOf" srcId="{075E862B-3303-448E-8EA6-1002FCCBB2B0}" destId="{26C5B4CD-1972-4E5B-8E4C-25C83675CC8B}" srcOrd="1" destOrd="0" presId="urn:microsoft.com/office/officeart/2005/8/layout/orgChart1"/>
    <dgm:cxn modelId="{066062ED-EDC3-4CEB-B2B2-BBABDBA33D9F}" type="presParOf" srcId="{9DF6851A-1375-478A-8827-569F5DDA2700}" destId="{4F5013CD-4335-4C68-93CC-E0AC06E9B31A}" srcOrd="1" destOrd="0" presId="urn:microsoft.com/office/officeart/2005/8/layout/orgChart1"/>
    <dgm:cxn modelId="{93A5B58D-1570-49A7-9BB2-857682D85897}" type="presParOf" srcId="{9DF6851A-1375-478A-8827-569F5DDA2700}" destId="{62DE26B7-2228-4843-8C49-C503A6542C1E}" srcOrd="2" destOrd="0" presId="urn:microsoft.com/office/officeart/2005/8/layout/orgChart1"/>
    <dgm:cxn modelId="{6ECA844A-41C5-4866-B5EE-A2B1B4BAD43D}" type="presParOf" srcId="{88C9B77E-D391-4644-A56E-7F63155F8C8E}" destId="{AEF422F6-FE4D-4B61-AD63-8F3312695DA7}" srcOrd="2" destOrd="0" presId="urn:microsoft.com/office/officeart/2005/8/layout/orgChart1"/>
    <dgm:cxn modelId="{1169E1FC-1F39-4185-A851-7B7A9A00DB4A}" type="presParOf" srcId="{88C9B77E-D391-4644-A56E-7F63155F8C8E}" destId="{C470E98D-B0A5-456B-A885-BAEBD3A69A69}" srcOrd="3" destOrd="0" presId="urn:microsoft.com/office/officeart/2005/8/layout/orgChart1"/>
    <dgm:cxn modelId="{E1AC84E1-7760-4F48-A8CE-26622DBB29D8}" type="presParOf" srcId="{C470E98D-B0A5-456B-A885-BAEBD3A69A69}" destId="{1AB73400-06A8-428C-8823-B51D1B0A9B28}" srcOrd="0" destOrd="0" presId="urn:microsoft.com/office/officeart/2005/8/layout/orgChart1"/>
    <dgm:cxn modelId="{E4A41591-4808-47E5-A3F0-0330A7A1A29F}" type="presParOf" srcId="{1AB73400-06A8-428C-8823-B51D1B0A9B28}" destId="{6A4FAA49-C1DF-44F3-9D6C-B81D787550AD}" srcOrd="0" destOrd="0" presId="urn:microsoft.com/office/officeart/2005/8/layout/orgChart1"/>
    <dgm:cxn modelId="{C355D17E-1B46-4A31-BB8E-BA25099DDD4D}" type="presParOf" srcId="{1AB73400-06A8-428C-8823-B51D1B0A9B28}" destId="{46D754F1-7BD9-4B99-9A82-04E047E1D703}" srcOrd="1" destOrd="0" presId="urn:microsoft.com/office/officeart/2005/8/layout/orgChart1"/>
    <dgm:cxn modelId="{F48F4A11-9734-4A81-BE1D-849532B86899}" type="presParOf" srcId="{C470E98D-B0A5-456B-A885-BAEBD3A69A69}" destId="{C3F3D6FA-BF94-4467-959F-7A8194668AEA}" srcOrd="1" destOrd="0" presId="urn:microsoft.com/office/officeart/2005/8/layout/orgChart1"/>
    <dgm:cxn modelId="{7D6AD6F6-BCC6-4D16-B3A0-97EB3F389619}" type="presParOf" srcId="{C3F3D6FA-BF94-4467-959F-7A8194668AEA}" destId="{9A432ECB-A7E8-40F6-8B48-75FA8170A7BB}" srcOrd="0" destOrd="0" presId="urn:microsoft.com/office/officeart/2005/8/layout/orgChart1"/>
    <dgm:cxn modelId="{5A96C742-1DCE-46D9-9B01-B13983CB0595}" type="presParOf" srcId="{C3F3D6FA-BF94-4467-959F-7A8194668AEA}" destId="{9FB249CA-31BD-4288-A8A5-D29E1F4986D9}" srcOrd="1" destOrd="0" presId="urn:microsoft.com/office/officeart/2005/8/layout/orgChart1"/>
    <dgm:cxn modelId="{3C85B298-C748-4072-9B69-800FF9168C8B}" type="presParOf" srcId="{9FB249CA-31BD-4288-A8A5-D29E1F4986D9}" destId="{FB6D2A41-9A2A-48F8-9A59-E74D31B6C473}" srcOrd="0" destOrd="0" presId="urn:microsoft.com/office/officeart/2005/8/layout/orgChart1"/>
    <dgm:cxn modelId="{BA4EF8F2-CD20-4301-9830-EEBAE142BB9A}" type="presParOf" srcId="{FB6D2A41-9A2A-48F8-9A59-E74D31B6C473}" destId="{5212C249-B031-4B59-B8C3-83F1F374E03B}" srcOrd="0" destOrd="0" presId="urn:microsoft.com/office/officeart/2005/8/layout/orgChart1"/>
    <dgm:cxn modelId="{D23B33EB-BB68-430B-B211-EA8A60FBA4B4}" type="presParOf" srcId="{FB6D2A41-9A2A-48F8-9A59-E74D31B6C473}" destId="{F1F66049-2D29-4C43-B685-6FD4213C5E90}" srcOrd="1" destOrd="0" presId="urn:microsoft.com/office/officeart/2005/8/layout/orgChart1"/>
    <dgm:cxn modelId="{9F358497-D86E-43DF-BCBE-C5F4180299B7}" type="presParOf" srcId="{9FB249CA-31BD-4288-A8A5-D29E1F4986D9}" destId="{9DC0FCB8-75DB-4892-A931-37C385045077}" srcOrd="1" destOrd="0" presId="urn:microsoft.com/office/officeart/2005/8/layout/orgChart1"/>
    <dgm:cxn modelId="{99B0B293-E534-4687-9F46-5FC2175D7CD6}" type="presParOf" srcId="{9FB249CA-31BD-4288-A8A5-D29E1F4986D9}" destId="{D2EB779E-2133-4943-8409-9EEC06B1113B}" srcOrd="2" destOrd="0" presId="urn:microsoft.com/office/officeart/2005/8/layout/orgChart1"/>
    <dgm:cxn modelId="{BC279F08-CC2C-4DE5-ADF2-0376091EA3DB}" type="presParOf" srcId="{C470E98D-B0A5-456B-A885-BAEBD3A69A69}" destId="{7E1CE143-8F6B-4639-96EC-5A508A16B910}" srcOrd="2" destOrd="0" presId="urn:microsoft.com/office/officeart/2005/8/layout/orgChart1"/>
    <dgm:cxn modelId="{585F8550-1F81-4A6C-AA28-89D88C4D7589}" type="presParOf" srcId="{88C9B77E-D391-4644-A56E-7F63155F8C8E}" destId="{A83C7F68-696F-4AF7-B6E2-A680B25076DF}" srcOrd="4" destOrd="0" presId="urn:microsoft.com/office/officeart/2005/8/layout/orgChart1"/>
    <dgm:cxn modelId="{904C20FA-C183-4EB9-A9B6-B13CDAAB67A7}" type="presParOf" srcId="{88C9B77E-D391-4644-A56E-7F63155F8C8E}" destId="{19CEDA53-EFFD-4F5D-A789-551A541146F7}" srcOrd="5" destOrd="0" presId="urn:microsoft.com/office/officeart/2005/8/layout/orgChart1"/>
    <dgm:cxn modelId="{2558D02E-551F-498B-9377-A643A30BD52D}" type="presParOf" srcId="{19CEDA53-EFFD-4F5D-A789-551A541146F7}" destId="{600462AA-F258-4A8E-AA1A-D33BE328BDD8}" srcOrd="0" destOrd="0" presId="urn:microsoft.com/office/officeart/2005/8/layout/orgChart1"/>
    <dgm:cxn modelId="{5CC7274E-D0AB-4AB0-B41D-C654B11985BD}" type="presParOf" srcId="{600462AA-F258-4A8E-AA1A-D33BE328BDD8}" destId="{8E13CB97-44B2-4477-8A1A-3FE8FBFF67EF}" srcOrd="0" destOrd="0" presId="urn:microsoft.com/office/officeart/2005/8/layout/orgChart1"/>
    <dgm:cxn modelId="{DDCED21F-C830-418D-A4B9-DA8CF9C090C1}" type="presParOf" srcId="{600462AA-F258-4A8E-AA1A-D33BE328BDD8}" destId="{AEC7CC82-F4CE-496F-A7C1-889C16DBE50B}" srcOrd="1" destOrd="0" presId="urn:microsoft.com/office/officeart/2005/8/layout/orgChart1"/>
    <dgm:cxn modelId="{58B118E0-CD4F-4E3D-9646-518FE207FF4D}" type="presParOf" srcId="{19CEDA53-EFFD-4F5D-A789-551A541146F7}" destId="{431B3E22-AF76-4C58-95D8-BD69B005624B}" srcOrd="1" destOrd="0" presId="urn:microsoft.com/office/officeart/2005/8/layout/orgChart1"/>
    <dgm:cxn modelId="{A1143840-AEEC-460C-A4EC-281E5EB3C419}" type="presParOf" srcId="{19CEDA53-EFFD-4F5D-A789-551A541146F7}" destId="{6CD1AAB4-0F07-42F1-A302-6156ACC53437}" srcOrd="2" destOrd="0" presId="urn:microsoft.com/office/officeart/2005/8/layout/orgChart1"/>
    <dgm:cxn modelId="{10AC43A2-10BF-4DEC-AB53-2E59C6B18F7E}" type="presParOf" srcId="{55C35181-10B7-41F3-81A9-80B1FBE9DCF2}" destId="{B027145C-2075-47B5-ABC2-9898E267846F}"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3C7F68-696F-4AF7-B6E2-A680B25076DF}">
      <dsp:nvSpPr>
        <dsp:cNvPr id="0" name=""/>
        <dsp:cNvSpPr/>
      </dsp:nvSpPr>
      <dsp:spPr>
        <a:xfrm>
          <a:off x="2212657" y="576578"/>
          <a:ext cx="1393890" cy="241914"/>
        </a:xfrm>
        <a:custGeom>
          <a:avLst/>
          <a:gdLst/>
          <a:ahLst/>
          <a:cxnLst/>
          <a:rect l="0" t="0" r="0" b="0"/>
          <a:pathLst>
            <a:path>
              <a:moveTo>
                <a:pt x="0" y="0"/>
              </a:moveTo>
              <a:lnTo>
                <a:pt x="0" y="120957"/>
              </a:lnTo>
              <a:lnTo>
                <a:pt x="1393890" y="120957"/>
              </a:lnTo>
              <a:lnTo>
                <a:pt x="1393890" y="2419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432ECB-A7E8-40F6-8B48-75FA8170A7BB}">
      <dsp:nvSpPr>
        <dsp:cNvPr id="0" name=""/>
        <dsp:cNvSpPr/>
      </dsp:nvSpPr>
      <dsp:spPr>
        <a:xfrm>
          <a:off x="2166925" y="1404008"/>
          <a:ext cx="91440" cy="232388"/>
        </a:xfrm>
        <a:custGeom>
          <a:avLst/>
          <a:gdLst/>
          <a:ahLst/>
          <a:cxnLst/>
          <a:rect l="0" t="0" r="0" b="0"/>
          <a:pathLst>
            <a:path>
              <a:moveTo>
                <a:pt x="45720" y="0"/>
              </a:moveTo>
              <a:lnTo>
                <a:pt x="45720" y="111430"/>
              </a:lnTo>
              <a:lnTo>
                <a:pt x="45731" y="111430"/>
              </a:lnTo>
              <a:lnTo>
                <a:pt x="45731" y="2323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EF422F6-FE4D-4B61-AD63-8F3312695DA7}">
      <dsp:nvSpPr>
        <dsp:cNvPr id="0" name=""/>
        <dsp:cNvSpPr/>
      </dsp:nvSpPr>
      <dsp:spPr>
        <a:xfrm>
          <a:off x="2166925" y="576578"/>
          <a:ext cx="91440" cy="251441"/>
        </a:xfrm>
        <a:custGeom>
          <a:avLst/>
          <a:gdLst/>
          <a:ahLst/>
          <a:cxnLst/>
          <a:rect l="0" t="0" r="0" b="0"/>
          <a:pathLst>
            <a:path>
              <a:moveTo>
                <a:pt x="45731" y="0"/>
              </a:moveTo>
              <a:lnTo>
                <a:pt x="45731" y="130484"/>
              </a:lnTo>
              <a:lnTo>
                <a:pt x="45720" y="130484"/>
              </a:lnTo>
              <a:lnTo>
                <a:pt x="45720" y="25144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7250F4-6964-46F9-ADC5-5CEBB1252A84}">
      <dsp:nvSpPr>
        <dsp:cNvPr id="0" name=""/>
        <dsp:cNvSpPr/>
      </dsp:nvSpPr>
      <dsp:spPr>
        <a:xfrm>
          <a:off x="818767" y="576578"/>
          <a:ext cx="1393890" cy="241914"/>
        </a:xfrm>
        <a:custGeom>
          <a:avLst/>
          <a:gdLst/>
          <a:ahLst/>
          <a:cxnLst/>
          <a:rect l="0" t="0" r="0" b="0"/>
          <a:pathLst>
            <a:path>
              <a:moveTo>
                <a:pt x="1393890" y="0"/>
              </a:moveTo>
              <a:lnTo>
                <a:pt x="1393890" y="120957"/>
              </a:lnTo>
              <a:lnTo>
                <a:pt x="0" y="120957"/>
              </a:lnTo>
              <a:lnTo>
                <a:pt x="0" y="2419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A68B96-D48F-46AC-8EF9-4A6E40935AD1}">
      <dsp:nvSpPr>
        <dsp:cNvPr id="0" name=""/>
        <dsp:cNvSpPr/>
      </dsp:nvSpPr>
      <dsp:spPr>
        <a:xfrm>
          <a:off x="1636669" y="590"/>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baseline="0" smtClean="0">
              <a:latin typeface="Calibri"/>
            </a:rPr>
            <a:t>Governors </a:t>
          </a:r>
          <a:endParaRPr lang="en-GB" sz="1200" kern="1200" baseline="0" smtClean="0">
            <a:latin typeface="Times New Roman"/>
          </a:endParaRPr>
        </a:p>
        <a:p>
          <a:pPr marR="0" lvl="0" algn="ctr" defTabSz="533400" rtl="0">
            <a:lnSpc>
              <a:spcPct val="90000"/>
            </a:lnSpc>
            <a:spcBef>
              <a:spcPct val="0"/>
            </a:spcBef>
            <a:spcAft>
              <a:spcPct val="35000"/>
            </a:spcAft>
          </a:pPr>
          <a:r>
            <a:rPr lang="en-GB" sz="1200" kern="1200" baseline="0" smtClean="0">
              <a:latin typeface="Calibri"/>
            </a:rPr>
            <a:t>Headship Team</a:t>
          </a:r>
        </a:p>
      </dsp:txBody>
      <dsp:txXfrm>
        <a:off x="1636669" y="590"/>
        <a:ext cx="1151975" cy="575987"/>
      </dsp:txXfrm>
    </dsp:sp>
    <dsp:sp modelId="{AF2A76A0-2F91-46EE-9761-EB5EF7AC0267}">
      <dsp:nvSpPr>
        <dsp:cNvPr id="0" name=""/>
        <dsp:cNvSpPr/>
      </dsp:nvSpPr>
      <dsp:spPr>
        <a:xfrm>
          <a:off x="242779" y="818493"/>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baseline="0" smtClean="0">
              <a:latin typeface="Calibri"/>
            </a:rPr>
            <a:t>Caretaker</a:t>
          </a:r>
          <a:endParaRPr lang="en-GB" sz="1200" kern="1200" smtClean="0"/>
        </a:p>
      </dsp:txBody>
      <dsp:txXfrm>
        <a:off x="242779" y="818493"/>
        <a:ext cx="1151975" cy="575987"/>
      </dsp:txXfrm>
    </dsp:sp>
    <dsp:sp modelId="{6A4FAA49-C1DF-44F3-9D6C-B81D787550AD}">
      <dsp:nvSpPr>
        <dsp:cNvPr id="0" name=""/>
        <dsp:cNvSpPr/>
      </dsp:nvSpPr>
      <dsp:spPr>
        <a:xfrm>
          <a:off x="1636658" y="828020"/>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smtClean="0"/>
            <a:t>HAF</a:t>
          </a:r>
        </a:p>
      </dsp:txBody>
      <dsp:txXfrm>
        <a:off x="1636658" y="828020"/>
        <a:ext cx="1151975" cy="575987"/>
      </dsp:txXfrm>
    </dsp:sp>
    <dsp:sp modelId="{5212C249-B031-4B59-B8C3-83F1F374E03B}">
      <dsp:nvSpPr>
        <dsp:cNvPr id="0" name=""/>
        <dsp:cNvSpPr/>
      </dsp:nvSpPr>
      <dsp:spPr>
        <a:xfrm>
          <a:off x="1636669" y="1636396"/>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baseline="0" smtClean="0">
              <a:latin typeface="Calibri"/>
            </a:rPr>
            <a:t>All Staff</a:t>
          </a:r>
          <a:endParaRPr lang="en-GB" sz="1200" kern="1200" smtClean="0"/>
        </a:p>
      </dsp:txBody>
      <dsp:txXfrm>
        <a:off x="1636669" y="1636396"/>
        <a:ext cx="1151975" cy="575987"/>
      </dsp:txXfrm>
    </dsp:sp>
    <dsp:sp modelId="{8E13CB97-44B2-4477-8A1A-3FE8FBFF67EF}">
      <dsp:nvSpPr>
        <dsp:cNvPr id="0" name=""/>
        <dsp:cNvSpPr/>
      </dsp:nvSpPr>
      <dsp:spPr>
        <a:xfrm>
          <a:off x="3030560" y="818493"/>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smtClean="0"/>
            <a:t>HeadTeacher/SLT</a:t>
          </a:r>
        </a:p>
      </dsp:txBody>
      <dsp:txXfrm>
        <a:off x="3030560" y="818493"/>
        <a:ext cx="1151975" cy="57598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C5DEA-4D53-4C22-8A9E-3875B1D6A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Camelot H&amp;S Policy revision 2</Template>
  <TotalTime>3</TotalTime>
  <Pages>21</Pages>
  <Words>4553</Words>
  <Characters>25080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dc:creator>
  <cp:lastModifiedBy>Stella Wilson</cp:lastModifiedBy>
  <cp:revision>3</cp:revision>
  <cp:lastPrinted>2015-05-22T09:20:00Z</cp:lastPrinted>
  <dcterms:created xsi:type="dcterms:W3CDTF">2022-11-10T13:15:00Z</dcterms:created>
  <dcterms:modified xsi:type="dcterms:W3CDTF">2022-11-10T14:10:00Z</dcterms:modified>
</cp:coreProperties>
</file>